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2272E" w14:textId="10C08ECC" w:rsidR="008E7BE4" w:rsidRDefault="008E4210" w:rsidP="008E7BE4">
      <w:pPr>
        <w:rPr>
          <w:rFonts w:ascii="Arial" w:hAnsi="Arial" w:cs="Arial"/>
          <w:b/>
          <w:sz w:val="52"/>
          <w:szCs w:val="52"/>
        </w:rPr>
      </w:pPr>
      <w:r w:rsidRPr="003566BC">
        <w:rPr>
          <w:rFonts w:ascii="Arial" w:hAnsi="Arial" w:cs="Arial"/>
          <w:noProof/>
          <w:sz w:val="52"/>
          <w:szCs w:val="52"/>
        </w:rPr>
        <w:drawing>
          <wp:anchor distT="0" distB="0" distL="114300" distR="114300" simplePos="0" relativeHeight="251659264" behindDoc="0" locked="0" layoutInCell="1" allowOverlap="1" wp14:anchorId="47476CF1" wp14:editId="3CF43A03">
            <wp:simplePos x="0" y="0"/>
            <wp:positionH relativeFrom="margin">
              <wp:posOffset>4598007</wp:posOffset>
            </wp:positionH>
            <wp:positionV relativeFrom="paragraph">
              <wp:posOffset>65819</wp:posOffset>
            </wp:positionV>
            <wp:extent cx="1332047" cy="1024758"/>
            <wp:effectExtent l="0" t="0" r="1905" b="4445"/>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2047" cy="1024758"/>
                    </a:xfrm>
                    <a:prstGeom prst="rect">
                      <a:avLst/>
                    </a:prstGeom>
                    <a:noFill/>
                    <a:ln>
                      <a:noFill/>
                    </a:ln>
                  </pic:spPr>
                </pic:pic>
              </a:graphicData>
            </a:graphic>
            <wp14:sizeRelH relativeFrom="page">
              <wp14:pctWidth>0</wp14:pctWidth>
            </wp14:sizeRelH>
            <wp14:sizeRelV relativeFrom="page">
              <wp14:pctHeight>0</wp14:pctHeight>
            </wp14:sizeRelV>
          </wp:anchor>
        </w:drawing>
      </w:r>
      <w:r w:rsidR="003566BC">
        <w:rPr>
          <w:rFonts w:ascii="Arial" w:hAnsi="Arial" w:cs="Arial"/>
          <w:b/>
          <w:sz w:val="52"/>
          <w:szCs w:val="52"/>
        </w:rPr>
        <w:t xml:space="preserve">Extra </w:t>
      </w:r>
      <w:r w:rsidR="008E7BE4" w:rsidRPr="003566BC">
        <w:rPr>
          <w:rFonts w:ascii="Arial" w:hAnsi="Arial" w:cs="Arial"/>
          <w:b/>
          <w:sz w:val="52"/>
          <w:szCs w:val="52"/>
        </w:rPr>
        <w:t>Årsmöte Nässjö SKI</w:t>
      </w:r>
    </w:p>
    <w:p w14:paraId="4CEC6471" w14:textId="1BEA50F0" w:rsidR="003566BC" w:rsidRPr="003566BC" w:rsidRDefault="003566BC" w:rsidP="008E7BE4">
      <w:pPr>
        <w:rPr>
          <w:rFonts w:ascii="Arial" w:hAnsi="Arial" w:cs="Arial"/>
          <w:b/>
          <w:sz w:val="28"/>
          <w:szCs w:val="28"/>
        </w:rPr>
      </w:pPr>
      <w:r>
        <w:rPr>
          <w:rFonts w:ascii="Arial" w:hAnsi="Arial" w:cs="Arial"/>
          <w:b/>
          <w:sz w:val="28"/>
          <w:szCs w:val="28"/>
        </w:rPr>
        <w:t>Digitalt möte via TEAMS</w:t>
      </w:r>
    </w:p>
    <w:p w14:paraId="1005E6B5" w14:textId="20193025" w:rsidR="008E7BE4" w:rsidRPr="003566BC" w:rsidRDefault="003566BC" w:rsidP="008E7BE4">
      <w:pPr>
        <w:rPr>
          <w:rFonts w:ascii="Arial" w:hAnsi="Arial" w:cs="Arial"/>
          <w:bCs/>
          <w:sz w:val="48"/>
          <w:szCs w:val="48"/>
        </w:rPr>
      </w:pPr>
      <w:r w:rsidRPr="003566BC">
        <w:rPr>
          <w:rFonts w:ascii="Arial" w:hAnsi="Arial" w:cs="Arial"/>
          <w:bCs/>
          <w:sz w:val="48"/>
          <w:szCs w:val="48"/>
        </w:rPr>
        <w:t>Söndag</w:t>
      </w:r>
      <w:r w:rsidR="008E7BE4" w:rsidRPr="003566BC">
        <w:rPr>
          <w:rFonts w:ascii="Arial" w:hAnsi="Arial" w:cs="Arial"/>
          <w:bCs/>
          <w:sz w:val="48"/>
          <w:szCs w:val="48"/>
        </w:rPr>
        <w:t xml:space="preserve"> 202</w:t>
      </w:r>
      <w:r w:rsidR="005A0B33" w:rsidRPr="003566BC">
        <w:rPr>
          <w:rFonts w:ascii="Arial" w:hAnsi="Arial" w:cs="Arial"/>
          <w:bCs/>
          <w:sz w:val="48"/>
          <w:szCs w:val="48"/>
        </w:rPr>
        <w:t>6</w:t>
      </w:r>
      <w:r w:rsidR="008E7BE4" w:rsidRPr="003566BC">
        <w:rPr>
          <w:rFonts w:ascii="Arial" w:hAnsi="Arial" w:cs="Arial"/>
          <w:bCs/>
          <w:sz w:val="48"/>
          <w:szCs w:val="48"/>
        </w:rPr>
        <w:t>-0</w:t>
      </w:r>
      <w:r w:rsidRPr="003566BC">
        <w:rPr>
          <w:rFonts w:ascii="Arial" w:hAnsi="Arial" w:cs="Arial"/>
          <w:bCs/>
          <w:sz w:val="48"/>
          <w:szCs w:val="48"/>
        </w:rPr>
        <w:t>9</w:t>
      </w:r>
      <w:r w:rsidR="008E7BE4" w:rsidRPr="003566BC">
        <w:rPr>
          <w:rFonts w:ascii="Arial" w:hAnsi="Arial" w:cs="Arial"/>
          <w:bCs/>
          <w:sz w:val="48"/>
          <w:szCs w:val="48"/>
        </w:rPr>
        <w:t>-</w:t>
      </w:r>
      <w:r w:rsidRPr="003566BC">
        <w:rPr>
          <w:rFonts w:ascii="Arial" w:hAnsi="Arial" w:cs="Arial"/>
          <w:bCs/>
          <w:sz w:val="48"/>
          <w:szCs w:val="48"/>
        </w:rPr>
        <w:t>0</w:t>
      </w:r>
      <w:r w:rsidR="007B352B">
        <w:rPr>
          <w:rFonts w:ascii="Arial" w:hAnsi="Arial" w:cs="Arial"/>
          <w:bCs/>
          <w:sz w:val="48"/>
          <w:szCs w:val="48"/>
        </w:rPr>
        <w:t>6</w:t>
      </w:r>
      <w:r>
        <w:rPr>
          <w:rFonts w:ascii="Arial" w:hAnsi="Arial" w:cs="Arial"/>
          <w:bCs/>
          <w:sz w:val="48"/>
          <w:szCs w:val="48"/>
        </w:rPr>
        <w:t xml:space="preserve"> kl.20.00</w:t>
      </w:r>
    </w:p>
    <w:p w14:paraId="4D705CCF" w14:textId="207E7486" w:rsidR="008E7BE4" w:rsidRPr="008E7BE4" w:rsidRDefault="008E7BE4" w:rsidP="008E7BE4">
      <w:pPr>
        <w:pStyle w:val="Ingetavstnd"/>
        <w:rPr>
          <w:rFonts w:ascii="Arial" w:hAnsi="Arial" w:cs="Arial"/>
          <w:b/>
          <w:sz w:val="24"/>
          <w:szCs w:val="20"/>
        </w:rPr>
      </w:pPr>
    </w:p>
    <w:p w14:paraId="35177CF5" w14:textId="74B8B09E" w:rsidR="00A56ADB" w:rsidRDefault="00E81940" w:rsidP="008E7BE4">
      <w:pPr>
        <w:pStyle w:val="Ingetavstnd"/>
        <w:rPr>
          <w:rFonts w:ascii="Arial" w:hAnsi="Arial" w:cs="Arial"/>
          <w:b/>
          <w:sz w:val="36"/>
          <w:szCs w:val="28"/>
        </w:rPr>
      </w:pPr>
      <w:r w:rsidRPr="005A0B33">
        <w:rPr>
          <w:rFonts w:ascii="Arial" w:hAnsi="Arial" w:cs="Arial"/>
          <w:b/>
          <w:noProof/>
          <w:sz w:val="24"/>
          <w:szCs w:val="20"/>
        </w:rPr>
        <w:drawing>
          <wp:anchor distT="0" distB="0" distL="114300" distR="114300" simplePos="0" relativeHeight="251702272" behindDoc="0" locked="0" layoutInCell="1" allowOverlap="1" wp14:anchorId="5DE434A6" wp14:editId="57888AA3">
            <wp:simplePos x="0" y="0"/>
            <wp:positionH relativeFrom="margin">
              <wp:posOffset>-261291</wp:posOffset>
            </wp:positionH>
            <wp:positionV relativeFrom="paragraph">
              <wp:posOffset>375767</wp:posOffset>
            </wp:positionV>
            <wp:extent cx="6376035" cy="2990850"/>
            <wp:effectExtent l="0" t="0" r="5715" b="0"/>
            <wp:wrapSquare wrapText="bothSides"/>
            <wp:docPr id="78029820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298208" name=""/>
                    <pic:cNvPicPr/>
                  </pic:nvPicPr>
                  <pic:blipFill>
                    <a:blip r:embed="rId8"/>
                    <a:stretch>
                      <a:fillRect/>
                    </a:stretch>
                  </pic:blipFill>
                  <pic:spPr>
                    <a:xfrm>
                      <a:off x="0" y="0"/>
                      <a:ext cx="6376035" cy="2990850"/>
                    </a:xfrm>
                    <a:prstGeom prst="rect">
                      <a:avLst/>
                    </a:prstGeom>
                  </pic:spPr>
                </pic:pic>
              </a:graphicData>
            </a:graphic>
            <wp14:sizeRelH relativeFrom="margin">
              <wp14:pctWidth>0</wp14:pctWidth>
            </wp14:sizeRelH>
            <wp14:sizeRelV relativeFrom="margin">
              <wp14:pctHeight>0</wp14:pctHeight>
            </wp14:sizeRelV>
          </wp:anchor>
        </w:drawing>
      </w:r>
    </w:p>
    <w:p w14:paraId="366D81D5" w14:textId="77777777" w:rsidR="00E81940" w:rsidRDefault="00E81940" w:rsidP="00191247">
      <w:pPr>
        <w:pStyle w:val="Ingetavstnd"/>
        <w:ind w:left="993"/>
        <w:rPr>
          <w:rFonts w:ascii="Arial" w:hAnsi="Arial" w:cs="Arial"/>
          <w:b/>
          <w:sz w:val="36"/>
          <w:szCs w:val="28"/>
        </w:rPr>
      </w:pPr>
    </w:p>
    <w:p w14:paraId="73358B5B" w14:textId="77777777" w:rsidR="00E81940" w:rsidRDefault="00E81940" w:rsidP="00191247">
      <w:pPr>
        <w:pStyle w:val="Ingetavstnd"/>
        <w:ind w:left="993"/>
        <w:rPr>
          <w:rFonts w:ascii="Arial" w:hAnsi="Arial" w:cs="Arial"/>
          <w:b/>
          <w:sz w:val="36"/>
          <w:szCs w:val="28"/>
        </w:rPr>
      </w:pPr>
    </w:p>
    <w:p w14:paraId="1775A001" w14:textId="683026E8" w:rsidR="00A56ADB" w:rsidRDefault="00A56ADB" w:rsidP="00191247">
      <w:pPr>
        <w:pStyle w:val="Ingetavstnd"/>
        <w:ind w:left="993"/>
        <w:rPr>
          <w:rFonts w:ascii="Arial" w:hAnsi="Arial" w:cs="Arial"/>
          <w:b/>
          <w:sz w:val="36"/>
          <w:szCs w:val="28"/>
        </w:rPr>
      </w:pPr>
      <w:r>
        <w:rPr>
          <w:rFonts w:ascii="Arial" w:hAnsi="Arial" w:cs="Arial"/>
          <w:b/>
          <w:sz w:val="36"/>
          <w:szCs w:val="28"/>
        </w:rPr>
        <w:t>Innehåll</w:t>
      </w:r>
    </w:p>
    <w:p w14:paraId="50116B0E" w14:textId="2848AE00" w:rsidR="00A56ADB" w:rsidRDefault="00A56ADB" w:rsidP="00191247">
      <w:pPr>
        <w:pStyle w:val="Ingetavstnd"/>
        <w:ind w:left="993"/>
        <w:rPr>
          <w:rFonts w:ascii="Arial" w:hAnsi="Arial" w:cs="Arial"/>
          <w:b/>
          <w:sz w:val="36"/>
          <w:szCs w:val="28"/>
        </w:rPr>
      </w:pPr>
    </w:p>
    <w:p w14:paraId="37324854" w14:textId="467ECB10" w:rsidR="00A56ADB" w:rsidRPr="00B6587A" w:rsidRDefault="00A56ADB" w:rsidP="00191247">
      <w:pPr>
        <w:pStyle w:val="Ingetavstnd"/>
        <w:spacing w:after="160"/>
        <w:ind w:left="993"/>
        <w:rPr>
          <w:rFonts w:ascii="Arial" w:hAnsi="Arial" w:cs="Arial"/>
          <w:b/>
          <w:sz w:val="28"/>
          <w:szCs w:val="28"/>
        </w:rPr>
      </w:pPr>
      <w:r w:rsidRPr="00B6587A">
        <w:rPr>
          <w:rFonts w:ascii="Arial" w:hAnsi="Arial" w:cs="Arial"/>
          <w:b/>
          <w:sz w:val="28"/>
          <w:szCs w:val="28"/>
        </w:rPr>
        <w:t>Föredragningslista</w:t>
      </w:r>
      <w:r w:rsidRPr="00B6587A">
        <w:rPr>
          <w:rFonts w:ascii="Arial" w:hAnsi="Arial" w:cs="Arial"/>
          <w:b/>
          <w:sz w:val="28"/>
          <w:szCs w:val="28"/>
        </w:rPr>
        <w:tab/>
      </w:r>
      <w:r w:rsidRPr="00B6587A">
        <w:rPr>
          <w:rFonts w:ascii="Arial" w:hAnsi="Arial" w:cs="Arial"/>
          <w:b/>
          <w:sz w:val="28"/>
          <w:szCs w:val="28"/>
        </w:rPr>
        <w:tab/>
      </w:r>
      <w:r w:rsidR="00B6587A">
        <w:rPr>
          <w:rFonts w:ascii="Arial" w:hAnsi="Arial" w:cs="Arial"/>
          <w:b/>
          <w:sz w:val="28"/>
          <w:szCs w:val="28"/>
        </w:rPr>
        <w:tab/>
      </w:r>
      <w:r w:rsidRPr="00B6587A">
        <w:rPr>
          <w:rFonts w:ascii="Arial" w:hAnsi="Arial" w:cs="Arial"/>
          <w:b/>
          <w:sz w:val="28"/>
          <w:szCs w:val="28"/>
        </w:rPr>
        <w:t>sid</w:t>
      </w:r>
      <w:r w:rsidR="00B6587A">
        <w:rPr>
          <w:rFonts w:ascii="Arial" w:hAnsi="Arial" w:cs="Arial"/>
          <w:b/>
          <w:sz w:val="28"/>
          <w:szCs w:val="28"/>
        </w:rPr>
        <w:t>.</w:t>
      </w:r>
      <w:r w:rsidRPr="00B6587A">
        <w:rPr>
          <w:rFonts w:ascii="Arial" w:hAnsi="Arial" w:cs="Arial"/>
          <w:b/>
          <w:sz w:val="28"/>
          <w:szCs w:val="28"/>
        </w:rPr>
        <w:t xml:space="preserve"> 2</w:t>
      </w:r>
    </w:p>
    <w:p w14:paraId="55A520A0" w14:textId="1410CED6" w:rsidR="000F6CB6" w:rsidRDefault="000F6CB6" w:rsidP="00191247">
      <w:pPr>
        <w:pStyle w:val="Ingetavstnd"/>
        <w:spacing w:after="160"/>
        <w:ind w:left="993"/>
        <w:rPr>
          <w:rFonts w:ascii="Arial" w:hAnsi="Arial" w:cs="Arial"/>
          <w:b/>
          <w:sz w:val="28"/>
          <w:szCs w:val="28"/>
        </w:rPr>
      </w:pPr>
      <w:r>
        <w:rPr>
          <w:rFonts w:ascii="Arial" w:hAnsi="Arial" w:cs="Arial"/>
          <w:b/>
          <w:sz w:val="28"/>
          <w:szCs w:val="28"/>
        </w:rPr>
        <w:t>Stadgar med styrelsens</w:t>
      </w:r>
    </w:p>
    <w:p w14:paraId="36854357" w14:textId="7DA7AF4B" w:rsidR="00A56ADB" w:rsidRPr="00B6587A" w:rsidRDefault="000F6CB6" w:rsidP="00191247">
      <w:pPr>
        <w:pStyle w:val="Ingetavstnd"/>
        <w:spacing w:after="160"/>
        <w:ind w:left="993"/>
        <w:rPr>
          <w:rFonts w:ascii="Arial" w:hAnsi="Arial" w:cs="Arial"/>
          <w:b/>
          <w:sz w:val="28"/>
          <w:szCs w:val="28"/>
        </w:rPr>
      </w:pPr>
      <w:r>
        <w:rPr>
          <w:rFonts w:ascii="Arial" w:hAnsi="Arial" w:cs="Arial"/>
          <w:b/>
          <w:sz w:val="28"/>
          <w:szCs w:val="28"/>
        </w:rPr>
        <w:t>förslag på förändring</w:t>
      </w:r>
      <w:r w:rsidR="00A56ADB" w:rsidRPr="00B6587A">
        <w:rPr>
          <w:rFonts w:ascii="Arial" w:hAnsi="Arial" w:cs="Arial"/>
          <w:b/>
          <w:sz w:val="28"/>
          <w:szCs w:val="28"/>
        </w:rPr>
        <w:tab/>
      </w:r>
      <w:r w:rsidR="00B6587A">
        <w:rPr>
          <w:rFonts w:ascii="Arial" w:hAnsi="Arial" w:cs="Arial"/>
          <w:b/>
          <w:sz w:val="28"/>
          <w:szCs w:val="28"/>
        </w:rPr>
        <w:tab/>
      </w:r>
      <w:r>
        <w:rPr>
          <w:rFonts w:ascii="Arial" w:hAnsi="Arial" w:cs="Arial"/>
          <w:b/>
          <w:sz w:val="28"/>
          <w:szCs w:val="28"/>
        </w:rPr>
        <w:tab/>
      </w:r>
      <w:r w:rsidR="00A56ADB" w:rsidRPr="00B6587A">
        <w:rPr>
          <w:rFonts w:ascii="Arial" w:hAnsi="Arial" w:cs="Arial"/>
          <w:b/>
          <w:sz w:val="28"/>
          <w:szCs w:val="28"/>
        </w:rPr>
        <w:t>sid</w:t>
      </w:r>
      <w:r w:rsidR="00B6587A">
        <w:rPr>
          <w:rFonts w:ascii="Arial" w:hAnsi="Arial" w:cs="Arial"/>
          <w:b/>
          <w:sz w:val="28"/>
          <w:szCs w:val="28"/>
        </w:rPr>
        <w:t>.</w:t>
      </w:r>
      <w:r w:rsidR="00A56ADB" w:rsidRPr="00B6587A">
        <w:rPr>
          <w:rFonts w:ascii="Arial" w:hAnsi="Arial" w:cs="Arial"/>
          <w:b/>
          <w:sz w:val="28"/>
          <w:szCs w:val="28"/>
        </w:rPr>
        <w:t xml:space="preserve"> </w:t>
      </w:r>
      <w:r>
        <w:rPr>
          <w:rFonts w:ascii="Arial" w:hAnsi="Arial" w:cs="Arial"/>
          <w:b/>
          <w:sz w:val="28"/>
          <w:szCs w:val="28"/>
        </w:rPr>
        <w:t>3</w:t>
      </w:r>
      <w:r w:rsidR="00A56ADB" w:rsidRPr="00B6587A">
        <w:rPr>
          <w:rFonts w:ascii="Arial" w:hAnsi="Arial" w:cs="Arial"/>
          <w:b/>
          <w:sz w:val="28"/>
          <w:szCs w:val="28"/>
        </w:rPr>
        <w:t>-1</w:t>
      </w:r>
      <w:r>
        <w:rPr>
          <w:rFonts w:ascii="Arial" w:hAnsi="Arial" w:cs="Arial"/>
          <w:b/>
          <w:sz w:val="28"/>
          <w:szCs w:val="28"/>
        </w:rPr>
        <w:t>4</w:t>
      </w:r>
    </w:p>
    <w:p w14:paraId="409E2FA2" w14:textId="77777777" w:rsidR="00DE287C" w:rsidRDefault="00DE287C" w:rsidP="00191247">
      <w:pPr>
        <w:pStyle w:val="Ingetavstnd"/>
        <w:spacing w:after="160"/>
        <w:ind w:left="993"/>
        <w:rPr>
          <w:rFonts w:ascii="Arial" w:hAnsi="Arial" w:cs="Arial"/>
          <w:b/>
          <w:sz w:val="28"/>
          <w:szCs w:val="28"/>
        </w:rPr>
      </w:pPr>
    </w:p>
    <w:p w14:paraId="11FBEB73" w14:textId="77777777" w:rsidR="00DE287C" w:rsidRDefault="00DE287C" w:rsidP="00191247">
      <w:pPr>
        <w:pStyle w:val="Ingetavstnd"/>
        <w:spacing w:after="160"/>
        <w:ind w:left="993"/>
        <w:rPr>
          <w:rFonts w:ascii="Arial" w:hAnsi="Arial" w:cs="Arial"/>
          <w:b/>
          <w:sz w:val="28"/>
          <w:szCs w:val="28"/>
        </w:rPr>
      </w:pPr>
    </w:p>
    <w:p w14:paraId="5564D4AD" w14:textId="77777777" w:rsidR="00DE287C" w:rsidRDefault="00DE287C" w:rsidP="00191247">
      <w:pPr>
        <w:pStyle w:val="Ingetavstnd"/>
        <w:spacing w:after="160"/>
        <w:ind w:left="993"/>
        <w:rPr>
          <w:rFonts w:ascii="Arial" w:hAnsi="Arial" w:cs="Arial"/>
          <w:b/>
          <w:sz w:val="28"/>
          <w:szCs w:val="28"/>
        </w:rPr>
      </w:pPr>
    </w:p>
    <w:p w14:paraId="60FF42BD" w14:textId="77777777" w:rsidR="00DE287C" w:rsidRDefault="00DE287C" w:rsidP="00191247">
      <w:pPr>
        <w:pStyle w:val="Ingetavstnd"/>
        <w:spacing w:after="160"/>
        <w:ind w:left="993"/>
        <w:rPr>
          <w:rFonts w:ascii="Arial" w:hAnsi="Arial" w:cs="Arial"/>
          <w:b/>
          <w:sz w:val="28"/>
          <w:szCs w:val="28"/>
        </w:rPr>
      </w:pPr>
    </w:p>
    <w:p w14:paraId="72F50950" w14:textId="77777777" w:rsidR="00DE287C" w:rsidRDefault="00DE287C" w:rsidP="00191247">
      <w:pPr>
        <w:pStyle w:val="Ingetavstnd"/>
        <w:spacing w:after="160"/>
        <w:ind w:left="993"/>
        <w:rPr>
          <w:rFonts w:ascii="Arial" w:hAnsi="Arial" w:cs="Arial"/>
          <w:b/>
          <w:sz w:val="28"/>
          <w:szCs w:val="28"/>
        </w:rPr>
      </w:pPr>
    </w:p>
    <w:p w14:paraId="0703EC9B" w14:textId="3BB03BDB" w:rsidR="00E81940" w:rsidRDefault="00B6587A" w:rsidP="00191247">
      <w:pPr>
        <w:pStyle w:val="Ingetavstnd"/>
        <w:spacing w:after="160"/>
        <w:ind w:left="993"/>
        <w:rPr>
          <w:rFonts w:ascii="Arial" w:hAnsi="Arial" w:cs="Arial"/>
          <w:b/>
          <w:sz w:val="28"/>
          <w:szCs w:val="28"/>
        </w:rPr>
      </w:pPr>
      <w:r w:rsidRPr="00B6587A">
        <w:rPr>
          <w:rFonts w:ascii="Arial" w:hAnsi="Arial" w:cs="Arial"/>
          <w:b/>
          <w:sz w:val="28"/>
          <w:szCs w:val="28"/>
        </w:rPr>
        <w:tab/>
      </w:r>
    </w:p>
    <w:p w14:paraId="45D64B4A" w14:textId="77777777" w:rsidR="00E81940" w:rsidRDefault="00E81940" w:rsidP="00191247">
      <w:pPr>
        <w:pStyle w:val="Ingetavstnd"/>
        <w:spacing w:after="160"/>
        <w:ind w:left="993"/>
        <w:rPr>
          <w:rFonts w:ascii="Arial" w:hAnsi="Arial" w:cs="Arial"/>
          <w:b/>
          <w:sz w:val="28"/>
          <w:szCs w:val="28"/>
        </w:rPr>
      </w:pPr>
    </w:p>
    <w:p w14:paraId="52B14185" w14:textId="3C989D46" w:rsidR="00B6587A" w:rsidRPr="00B6587A" w:rsidRDefault="00B6587A" w:rsidP="00191247">
      <w:pPr>
        <w:pStyle w:val="Ingetavstnd"/>
        <w:spacing w:after="160"/>
        <w:ind w:left="993"/>
        <w:rPr>
          <w:rFonts w:ascii="Arial" w:hAnsi="Arial" w:cs="Arial"/>
          <w:b/>
          <w:sz w:val="28"/>
          <w:szCs w:val="28"/>
        </w:rPr>
      </w:pPr>
      <w:r w:rsidRPr="00B6587A">
        <w:rPr>
          <w:rFonts w:ascii="Arial" w:hAnsi="Arial" w:cs="Arial"/>
          <w:b/>
          <w:sz w:val="28"/>
          <w:szCs w:val="28"/>
        </w:rPr>
        <w:tab/>
      </w:r>
      <w:r>
        <w:rPr>
          <w:rFonts w:ascii="Arial" w:hAnsi="Arial" w:cs="Arial"/>
          <w:b/>
          <w:sz w:val="28"/>
          <w:szCs w:val="28"/>
        </w:rPr>
        <w:tab/>
      </w:r>
    </w:p>
    <w:p w14:paraId="15DD1560" w14:textId="77777777" w:rsidR="00E81940" w:rsidRDefault="00E81940" w:rsidP="008E7BE4">
      <w:pPr>
        <w:pStyle w:val="Ingetavstnd"/>
        <w:rPr>
          <w:rFonts w:ascii="Arial" w:hAnsi="Arial" w:cs="Arial"/>
          <w:b/>
          <w:sz w:val="24"/>
          <w:szCs w:val="24"/>
        </w:rPr>
      </w:pPr>
    </w:p>
    <w:p w14:paraId="6AA54DBC" w14:textId="40F86F92" w:rsidR="008E7BE4" w:rsidRPr="008E7BE4" w:rsidRDefault="00FC22C4" w:rsidP="008E7BE4">
      <w:pPr>
        <w:pStyle w:val="Ingetavstnd"/>
        <w:rPr>
          <w:rFonts w:ascii="Arial" w:hAnsi="Arial" w:cs="Arial"/>
          <w:b/>
          <w:sz w:val="36"/>
          <w:szCs w:val="28"/>
        </w:rPr>
      </w:pPr>
      <w:r w:rsidRPr="008E7BE4">
        <w:rPr>
          <w:rFonts w:ascii="Arial" w:hAnsi="Arial" w:cs="Arial"/>
          <w:noProof/>
          <w:sz w:val="96"/>
          <w:szCs w:val="96"/>
        </w:rPr>
        <w:drawing>
          <wp:anchor distT="0" distB="0" distL="114300" distR="114300" simplePos="0" relativeHeight="251661312" behindDoc="0" locked="0" layoutInCell="1" allowOverlap="1" wp14:anchorId="3DE0C286" wp14:editId="63AF2CB1">
            <wp:simplePos x="0" y="0"/>
            <wp:positionH relativeFrom="margin">
              <wp:posOffset>5207635</wp:posOffset>
            </wp:positionH>
            <wp:positionV relativeFrom="paragraph">
              <wp:posOffset>15240</wp:posOffset>
            </wp:positionV>
            <wp:extent cx="616585" cy="474345"/>
            <wp:effectExtent l="0" t="0" r="0" b="1905"/>
            <wp:wrapNone/>
            <wp:docPr id="282418774" name="Bildobjekt 28241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6585" cy="474345"/>
                    </a:xfrm>
                    <a:prstGeom prst="rect">
                      <a:avLst/>
                    </a:prstGeom>
                    <a:noFill/>
                    <a:ln>
                      <a:noFill/>
                    </a:ln>
                  </pic:spPr>
                </pic:pic>
              </a:graphicData>
            </a:graphic>
            <wp14:sizeRelH relativeFrom="page">
              <wp14:pctWidth>0</wp14:pctWidth>
            </wp14:sizeRelH>
            <wp14:sizeRelV relativeFrom="page">
              <wp14:pctHeight>0</wp14:pctHeight>
            </wp14:sizeRelV>
          </wp:anchor>
        </w:drawing>
      </w:r>
      <w:r w:rsidR="008E7BE4" w:rsidRPr="008E7BE4">
        <w:rPr>
          <w:rFonts w:ascii="Arial" w:hAnsi="Arial" w:cs="Arial"/>
          <w:b/>
          <w:sz w:val="36"/>
          <w:szCs w:val="28"/>
        </w:rPr>
        <w:t>Föredragningslista</w:t>
      </w:r>
    </w:p>
    <w:p w14:paraId="62A40BA6" w14:textId="561AA657" w:rsidR="008E7BE4" w:rsidRPr="008E7BE4" w:rsidRDefault="008E7BE4" w:rsidP="008E7BE4">
      <w:pPr>
        <w:pStyle w:val="Ingetavstnd"/>
        <w:rPr>
          <w:rFonts w:ascii="Arial" w:hAnsi="Arial" w:cs="Arial"/>
          <w:b/>
          <w:sz w:val="24"/>
          <w:szCs w:val="20"/>
        </w:rPr>
      </w:pPr>
    </w:p>
    <w:p w14:paraId="4A5FBDCA" w14:textId="5990D46C" w:rsidR="008E7BE4" w:rsidRPr="001F1192" w:rsidRDefault="008E7BE4" w:rsidP="008E7BE4">
      <w:pPr>
        <w:rPr>
          <w:rFonts w:ascii="Arial" w:hAnsi="Arial" w:cs="Arial"/>
          <w:sz w:val="28"/>
          <w:szCs w:val="28"/>
        </w:rPr>
      </w:pPr>
      <w:r w:rsidRPr="001F1192">
        <w:rPr>
          <w:rFonts w:ascii="Arial" w:hAnsi="Arial" w:cs="Arial"/>
          <w:sz w:val="28"/>
          <w:szCs w:val="28"/>
        </w:rPr>
        <w:t>§ 1</w:t>
      </w:r>
      <w:r w:rsidRPr="001F1192">
        <w:rPr>
          <w:rFonts w:ascii="Arial" w:hAnsi="Arial" w:cs="Arial"/>
          <w:sz w:val="28"/>
          <w:szCs w:val="28"/>
        </w:rPr>
        <w:tab/>
      </w:r>
      <w:r w:rsidR="00DE287C">
        <w:rPr>
          <w:rFonts w:ascii="Arial" w:hAnsi="Arial" w:cs="Arial"/>
          <w:sz w:val="28"/>
          <w:szCs w:val="28"/>
        </w:rPr>
        <w:t>Extra å</w:t>
      </w:r>
      <w:r w:rsidRPr="001F1192">
        <w:rPr>
          <w:rFonts w:ascii="Arial" w:hAnsi="Arial" w:cs="Arial"/>
          <w:sz w:val="28"/>
          <w:szCs w:val="28"/>
        </w:rPr>
        <w:t>rsmötets öppnande</w:t>
      </w:r>
    </w:p>
    <w:p w14:paraId="5600CA18" w14:textId="595E8A2F" w:rsidR="008E7BE4" w:rsidRPr="001F1192" w:rsidRDefault="008E7BE4" w:rsidP="008E7BE4">
      <w:pPr>
        <w:rPr>
          <w:rFonts w:ascii="Arial" w:hAnsi="Arial" w:cs="Arial"/>
          <w:sz w:val="28"/>
          <w:szCs w:val="28"/>
        </w:rPr>
      </w:pPr>
      <w:r w:rsidRPr="001F1192">
        <w:rPr>
          <w:rFonts w:ascii="Arial" w:hAnsi="Arial" w:cs="Arial"/>
          <w:sz w:val="28"/>
          <w:szCs w:val="28"/>
        </w:rPr>
        <w:t>§ 2</w:t>
      </w:r>
      <w:r w:rsidRPr="001F1192">
        <w:rPr>
          <w:rFonts w:ascii="Arial" w:hAnsi="Arial" w:cs="Arial"/>
          <w:sz w:val="28"/>
          <w:szCs w:val="28"/>
        </w:rPr>
        <w:tab/>
      </w:r>
      <w:r w:rsidR="003566BC" w:rsidRPr="001F1192">
        <w:rPr>
          <w:rFonts w:ascii="Arial" w:hAnsi="Arial" w:cs="Arial"/>
          <w:sz w:val="28"/>
          <w:szCs w:val="28"/>
        </w:rPr>
        <w:t>Fastställande av röstlängd för mötet</w:t>
      </w:r>
    </w:p>
    <w:p w14:paraId="7755E125" w14:textId="6D5A51BD" w:rsidR="008E7BE4" w:rsidRPr="001F1192" w:rsidRDefault="008E7BE4" w:rsidP="008E7BE4">
      <w:pPr>
        <w:rPr>
          <w:rFonts w:ascii="Arial" w:hAnsi="Arial" w:cs="Arial"/>
          <w:sz w:val="28"/>
          <w:szCs w:val="28"/>
        </w:rPr>
      </w:pPr>
      <w:r w:rsidRPr="001F1192">
        <w:rPr>
          <w:rFonts w:ascii="Arial" w:hAnsi="Arial" w:cs="Arial"/>
          <w:sz w:val="28"/>
          <w:szCs w:val="28"/>
        </w:rPr>
        <w:t>§ 3</w:t>
      </w:r>
      <w:r w:rsidRPr="001F1192">
        <w:rPr>
          <w:rFonts w:ascii="Arial" w:hAnsi="Arial" w:cs="Arial"/>
          <w:sz w:val="28"/>
          <w:szCs w:val="28"/>
        </w:rPr>
        <w:tab/>
      </w:r>
      <w:r w:rsidR="003566BC" w:rsidRPr="001F1192">
        <w:rPr>
          <w:rFonts w:ascii="Arial" w:hAnsi="Arial" w:cs="Arial"/>
          <w:sz w:val="28"/>
          <w:szCs w:val="28"/>
        </w:rPr>
        <w:t xml:space="preserve">Fråga om mötet </w:t>
      </w:r>
      <w:r w:rsidR="00DE287C">
        <w:rPr>
          <w:rFonts w:ascii="Arial" w:hAnsi="Arial" w:cs="Arial"/>
          <w:sz w:val="28"/>
          <w:szCs w:val="28"/>
        </w:rPr>
        <w:t>är rätt</w:t>
      </w:r>
      <w:r w:rsidR="003566BC" w:rsidRPr="001F1192">
        <w:rPr>
          <w:rFonts w:ascii="Arial" w:hAnsi="Arial" w:cs="Arial"/>
          <w:sz w:val="28"/>
          <w:szCs w:val="28"/>
        </w:rPr>
        <w:t xml:space="preserve"> utlysts</w:t>
      </w:r>
    </w:p>
    <w:p w14:paraId="260C81EF" w14:textId="22326910" w:rsidR="008E7BE4" w:rsidRPr="001F1192" w:rsidRDefault="008E7BE4" w:rsidP="008E7BE4">
      <w:pPr>
        <w:rPr>
          <w:rFonts w:ascii="Arial" w:hAnsi="Arial" w:cs="Arial"/>
          <w:sz w:val="28"/>
          <w:szCs w:val="28"/>
        </w:rPr>
      </w:pPr>
      <w:r w:rsidRPr="001F1192">
        <w:rPr>
          <w:rFonts w:ascii="Arial" w:hAnsi="Arial" w:cs="Arial"/>
          <w:sz w:val="28"/>
          <w:szCs w:val="28"/>
        </w:rPr>
        <w:t>§ 4</w:t>
      </w:r>
      <w:r w:rsidRPr="001F1192">
        <w:rPr>
          <w:rFonts w:ascii="Arial" w:hAnsi="Arial" w:cs="Arial"/>
          <w:sz w:val="28"/>
          <w:szCs w:val="28"/>
        </w:rPr>
        <w:tab/>
      </w:r>
      <w:r w:rsidR="003566BC" w:rsidRPr="001F1192">
        <w:rPr>
          <w:rFonts w:ascii="Arial" w:hAnsi="Arial" w:cs="Arial"/>
          <w:sz w:val="28"/>
          <w:szCs w:val="28"/>
        </w:rPr>
        <w:t>Fastställande av föredragningslistan</w:t>
      </w:r>
    </w:p>
    <w:p w14:paraId="48E17C33" w14:textId="0844064C" w:rsidR="008E7BE4" w:rsidRPr="001F1192" w:rsidRDefault="008E7BE4" w:rsidP="008E7BE4">
      <w:pPr>
        <w:rPr>
          <w:rFonts w:ascii="Arial" w:hAnsi="Arial" w:cs="Arial"/>
          <w:sz w:val="28"/>
          <w:szCs w:val="28"/>
        </w:rPr>
      </w:pPr>
      <w:r w:rsidRPr="001F1192">
        <w:rPr>
          <w:rFonts w:ascii="Arial" w:hAnsi="Arial" w:cs="Arial"/>
          <w:sz w:val="28"/>
          <w:szCs w:val="28"/>
        </w:rPr>
        <w:t xml:space="preserve">§ </w:t>
      </w:r>
      <w:r w:rsidR="003566BC">
        <w:rPr>
          <w:rFonts w:ascii="Arial" w:hAnsi="Arial" w:cs="Arial"/>
          <w:sz w:val="28"/>
          <w:szCs w:val="28"/>
        </w:rPr>
        <w:t>5</w:t>
      </w:r>
      <w:r w:rsidRPr="001F1192">
        <w:rPr>
          <w:rFonts w:ascii="Arial" w:hAnsi="Arial" w:cs="Arial"/>
          <w:sz w:val="28"/>
          <w:szCs w:val="28"/>
        </w:rPr>
        <w:tab/>
        <w:t>Val av mötesfunktionärer:</w:t>
      </w:r>
    </w:p>
    <w:p w14:paraId="0D668A38" w14:textId="61BC0C73" w:rsidR="008E7BE4" w:rsidRPr="001F1192" w:rsidRDefault="008E7BE4" w:rsidP="008E7BE4">
      <w:pPr>
        <w:pStyle w:val="Liststycke"/>
        <w:numPr>
          <w:ilvl w:val="0"/>
          <w:numId w:val="1"/>
        </w:numPr>
        <w:rPr>
          <w:rFonts w:ascii="Arial" w:hAnsi="Arial" w:cs="Arial"/>
          <w:sz w:val="28"/>
          <w:szCs w:val="28"/>
        </w:rPr>
      </w:pPr>
      <w:r w:rsidRPr="001F1192">
        <w:rPr>
          <w:rFonts w:ascii="Arial" w:hAnsi="Arial" w:cs="Arial"/>
          <w:sz w:val="28"/>
          <w:szCs w:val="28"/>
        </w:rPr>
        <w:t>Ordförande</w:t>
      </w:r>
    </w:p>
    <w:p w14:paraId="31D14A15" w14:textId="7C117E94" w:rsidR="008E7BE4" w:rsidRPr="001F1192" w:rsidRDefault="008E7BE4" w:rsidP="008E7BE4">
      <w:pPr>
        <w:pStyle w:val="Liststycke"/>
        <w:numPr>
          <w:ilvl w:val="0"/>
          <w:numId w:val="1"/>
        </w:numPr>
        <w:rPr>
          <w:rFonts w:ascii="Arial" w:hAnsi="Arial" w:cs="Arial"/>
          <w:sz w:val="28"/>
          <w:szCs w:val="28"/>
        </w:rPr>
      </w:pPr>
      <w:r w:rsidRPr="001F1192">
        <w:rPr>
          <w:rFonts w:ascii="Arial" w:hAnsi="Arial" w:cs="Arial"/>
          <w:sz w:val="28"/>
          <w:szCs w:val="28"/>
        </w:rPr>
        <w:t>Sekreterare</w:t>
      </w:r>
    </w:p>
    <w:p w14:paraId="4513C2E6" w14:textId="5AA03FB0" w:rsidR="008E7BE4" w:rsidRPr="001F1192" w:rsidRDefault="008E7BE4" w:rsidP="008E7BE4">
      <w:pPr>
        <w:pStyle w:val="Liststycke"/>
        <w:numPr>
          <w:ilvl w:val="0"/>
          <w:numId w:val="1"/>
        </w:numPr>
        <w:rPr>
          <w:rFonts w:ascii="Arial" w:hAnsi="Arial" w:cs="Arial"/>
          <w:sz w:val="28"/>
          <w:szCs w:val="28"/>
        </w:rPr>
      </w:pPr>
      <w:r w:rsidRPr="001F1192">
        <w:rPr>
          <w:rFonts w:ascii="Arial" w:hAnsi="Arial" w:cs="Arial"/>
          <w:sz w:val="28"/>
          <w:szCs w:val="28"/>
        </w:rPr>
        <w:t>Två protokolljusterare tillika rösträknare</w:t>
      </w:r>
    </w:p>
    <w:p w14:paraId="2228BF08" w14:textId="5B6DA3DE" w:rsidR="008E7BE4" w:rsidRPr="001F1192" w:rsidRDefault="008E7BE4" w:rsidP="0073235B">
      <w:pPr>
        <w:ind w:left="1300" w:hanging="1300"/>
        <w:rPr>
          <w:rFonts w:ascii="Arial" w:hAnsi="Arial" w:cs="Arial"/>
          <w:sz w:val="28"/>
          <w:szCs w:val="28"/>
        </w:rPr>
      </w:pPr>
      <w:r w:rsidRPr="001F1192">
        <w:rPr>
          <w:rFonts w:ascii="Arial" w:hAnsi="Arial" w:cs="Arial"/>
          <w:sz w:val="28"/>
          <w:szCs w:val="28"/>
        </w:rPr>
        <w:t>§ 7</w:t>
      </w:r>
      <w:r w:rsidRPr="001F1192">
        <w:rPr>
          <w:rFonts w:ascii="Arial" w:hAnsi="Arial" w:cs="Arial"/>
          <w:sz w:val="28"/>
          <w:szCs w:val="28"/>
        </w:rPr>
        <w:tab/>
      </w:r>
      <w:r w:rsidR="00DE287C">
        <w:rPr>
          <w:rFonts w:ascii="Arial" w:hAnsi="Arial" w:cs="Arial"/>
          <w:sz w:val="28"/>
          <w:szCs w:val="28"/>
        </w:rPr>
        <w:t xml:space="preserve">Val av revisor för Nässjö SKI idrottsförening </w:t>
      </w:r>
    </w:p>
    <w:p w14:paraId="103568B5" w14:textId="10C769AF" w:rsidR="008E7BE4" w:rsidRPr="001F1192" w:rsidRDefault="008E7BE4" w:rsidP="008A5E80">
      <w:pPr>
        <w:ind w:left="1298" w:hanging="1298"/>
        <w:rPr>
          <w:rFonts w:ascii="Arial" w:hAnsi="Arial" w:cs="Arial"/>
          <w:sz w:val="28"/>
          <w:szCs w:val="28"/>
        </w:rPr>
      </w:pPr>
      <w:r w:rsidRPr="001F1192">
        <w:rPr>
          <w:rFonts w:ascii="Arial" w:hAnsi="Arial" w:cs="Arial"/>
          <w:sz w:val="28"/>
          <w:szCs w:val="28"/>
        </w:rPr>
        <w:t>§ 8</w:t>
      </w:r>
      <w:r w:rsidRPr="001F1192">
        <w:rPr>
          <w:rFonts w:ascii="Arial" w:hAnsi="Arial" w:cs="Arial"/>
          <w:sz w:val="28"/>
          <w:szCs w:val="28"/>
        </w:rPr>
        <w:tab/>
      </w:r>
      <w:r w:rsidR="00DE287C">
        <w:rPr>
          <w:rFonts w:ascii="Arial" w:hAnsi="Arial" w:cs="Arial"/>
          <w:sz w:val="28"/>
          <w:szCs w:val="28"/>
        </w:rPr>
        <w:t xml:space="preserve">Styrelsens förslag av stadgeändringar. (sid. </w:t>
      </w:r>
      <w:r w:rsidR="000F6CB6">
        <w:rPr>
          <w:rFonts w:ascii="Arial" w:hAnsi="Arial" w:cs="Arial"/>
          <w:sz w:val="28"/>
          <w:szCs w:val="28"/>
        </w:rPr>
        <w:t>9)</w:t>
      </w:r>
    </w:p>
    <w:p w14:paraId="6BFE9036" w14:textId="1FDEF60C" w:rsidR="008E7BE4" w:rsidRDefault="008E7BE4" w:rsidP="008E7BE4">
      <w:pPr>
        <w:ind w:left="1304" w:hanging="1304"/>
        <w:rPr>
          <w:rFonts w:ascii="Arial" w:hAnsi="Arial" w:cs="Arial"/>
          <w:sz w:val="28"/>
          <w:szCs w:val="28"/>
        </w:rPr>
      </w:pPr>
      <w:r w:rsidRPr="001F1192">
        <w:rPr>
          <w:rFonts w:ascii="Arial" w:hAnsi="Arial" w:cs="Arial"/>
          <w:sz w:val="28"/>
          <w:szCs w:val="28"/>
        </w:rPr>
        <w:t>§ 9</w:t>
      </w:r>
      <w:r w:rsidRPr="001F1192">
        <w:rPr>
          <w:rFonts w:ascii="Arial" w:hAnsi="Arial" w:cs="Arial"/>
          <w:sz w:val="28"/>
          <w:szCs w:val="28"/>
        </w:rPr>
        <w:tab/>
      </w:r>
      <w:r w:rsidR="00DE287C" w:rsidRPr="001F1192">
        <w:rPr>
          <w:rFonts w:ascii="Arial" w:hAnsi="Arial" w:cs="Arial"/>
          <w:sz w:val="28"/>
          <w:szCs w:val="28"/>
        </w:rPr>
        <w:t>Mötets avslutning</w:t>
      </w:r>
    </w:p>
    <w:p w14:paraId="1A6BF275" w14:textId="77777777" w:rsidR="00DE287C" w:rsidRDefault="00DE287C" w:rsidP="008E7BE4">
      <w:pPr>
        <w:ind w:left="1304" w:hanging="1304"/>
        <w:rPr>
          <w:rFonts w:ascii="Arial" w:hAnsi="Arial" w:cs="Arial"/>
          <w:sz w:val="28"/>
          <w:szCs w:val="28"/>
        </w:rPr>
      </w:pPr>
    </w:p>
    <w:p w14:paraId="71CACF4D" w14:textId="77777777" w:rsidR="00DE287C" w:rsidRDefault="00DE287C" w:rsidP="008E7BE4">
      <w:pPr>
        <w:ind w:left="1304" w:hanging="1304"/>
        <w:rPr>
          <w:rFonts w:ascii="Arial" w:hAnsi="Arial" w:cs="Arial"/>
          <w:sz w:val="28"/>
          <w:szCs w:val="28"/>
        </w:rPr>
      </w:pPr>
    </w:p>
    <w:p w14:paraId="17282B89" w14:textId="77777777" w:rsidR="00DE287C" w:rsidRDefault="00DE287C" w:rsidP="008E7BE4">
      <w:pPr>
        <w:ind w:left="1304" w:hanging="1304"/>
        <w:rPr>
          <w:rFonts w:ascii="Arial" w:hAnsi="Arial" w:cs="Arial"/>
          <w:sz w:val="28"/>
          <w:szCs w:val="28"/>
        </w:rPr>
      </w:pPr>
    </w:p>
    <w:p w14:paraId="5092504A" w14:textId="77777777" w:rsidR="00DE287C" w:rsidRDefault="00DE287C" w:rsidP="008E7BE4">
      <w:pPr>
        <w:ind w:left="1304" w:hanging="1304"/>
        <w:rPr>
          <w:rFonts w:ascii="Arial" w:hAnsi="Arial" w:cs="Arial"/>
          <w:sz w:val="28"/>
          <w:szCs w:val="28"/>
        </w:rPr>
      </w:pPr>
    </w:p>
    <w:p w14:paraId="7AFAED64" w14:textId="77777777" w:rsidR="00DE287C" w:rsidRDefault="00DE287C" w:rsidP="008E7BE4">
      <w:pPr>
        <w:ind w:left="1304" w:hanging="1304"/>
        <w:rPr>
          <w:rFonts w:ascii="Arial" w:hAnsi="Arial" w:cs="Arial"/>
          <w:sz w:val="28"/>
          <w:szCs w:val="28"/>
        </w:rPr>
      </w:pPr>
    </w:p>
    <w:p w14:paraId="3BCB3585" w14:textId="77777777" w:rsidR="00DE287C" w:rsidRDefault="00DE287C" w:rsidP="008E7BE4">
      <w:pPr>
        <w:ind w:left="1304" w:hanging="1304"/>
        <w:rPr>
          <w:rFonts w:ascii="Arial" w:hAnsi="Arial" w:cs="Arial"/>
          <w:sz w:val="28"/>
          <w:szCs w:val="28"/>
        </w:rPr>
      </w:pPr>
    </w:p>
    <w:p w14:paraId="56AF7CD5" w14:textId="77777777" w:rsidR="00DE287C" w:rsidRDefault="00DE287C" w:rsidP="008E7BE4">
      <w:pPr>
        <w:ind w:left="1304" w:hanging="1304"/>
        <w:rPr>
          <w:rFonts w:ascii="Arial" w:hAnsi="Arial" w:cs="Arial"/>
          <w:sz w:val="28"/>
          <w:szCs w:val="28"/>
        </w:rPr>
      </w:pPr>
    </w:p>
    <w:p w14:paraId="43CE0D4A" w14:textId="77777777" w:rsidR="00DE287C" w:rsidRDefault="00DE287C" w:rsidP="008E7BE4">
      <w:pPr>
        <w:ind w:left="1304" w:hanging="1304"/>
        <w:rPr>
          <w:rFonts w:ascii="Arial" w:hAnsi="Arial" w:cs="Arial"/>
          <w:sz w:val="28"/>
          <w:szCs w:val="28"/>
        </w:rPr>
      </w:pPr>
    </w:p>
    <w:p w14:paraId="0F85B3C3" w14:textId="77777777" w:rsidR="00DE287C" w:rsidRDefault="00DE287C" w:rsidP="008E7BE4">
      <w:pPr>
        <w:ind w:left="1304" w:hanging="1304"/>
        <w:rPr>
          <w:rFonts w:ascii="Arial" w:hAnsi="Arial" w:cs="Arial"/>
          <w:sz w:val="28"/>
          <w:szCs w:val="28"/>
        </w:rPr>
      </w:pPr>
    </w:p>
    <w:p w14:paraId="25B2AE22" w14:textId="77777777" w:rsidR="00DE287C" w:rsidRDefault="00DE287C" w:rsidP="008E7BE4">
      <w:pPr>
        <w:ind w:left="1304" w:hanging="1304"/>
        <w:rPr>
          <w:rFonts w:ascii="Arial" w:hAnsi="Arial" w:cs="Arial"/>
          <w:sz w:val="28"/>
          <w:szCs w:val="28"/>
        </w:rPr>
      </w:pPr>
    </w:p>
    <w:p w14:paraId="6CBF1A14" w14:textId="77777777" w:rsidR="00DE287C" w:rsidRDefault="00DE287C" w:rsidP="008E7BE4">
      <w:pPr>
        <w:ind w:left="1304" w:hanging="1304"/>
        <w:rPr>
          <w:rFonts w:ascii="Arial" w:hAnsi="Arial" w:cs="Arial"/>
          <w:sz w:val="28"/>
          <w:szCs w:val="28"/>
        </w:rPr>
      </w:pPr>
    </w:p>
    <w:p w14:paraId="2C67ECF7" w14:textId="77777777" w:rsidR="00DE287C" w:rsidRDefault="00DE287C" w:rsidP="008E7BE4">
      <w:pPr>
        <w:ind w:left="1304" w:hanging="1304"/>
        <w:rPr>
          <w:rFonts w:ascii="Arial" w:hAnsi="Arial" w:cs="Arial"/>
          <w:sz w:val="28"/>
          <w:szCs w:val="28"/>
        </w:rPr>
      </w:pPr>
    </w:p>
    <w:p w14:paraId="0BD15F83" w14:textId="77777777" w:rsidR="00DE287C" w:rsidRDefault="00DE287C" w:rsidP="008E7BE4">
      <w:pPr>
        <w:ind w:left="1304" w:hanging="1304"/>
        <w:rPr>
          <w:rFonts w:ascii="Arial" w:hAnsi="Arial" w:cs="Arial"/>
          <w:sz w:val="28"/>
          <w:szCs w:val="28"/>
        </w:rPr>
      </w:pPr>
    </w:p>
    <w:p w14:paraId="7C88A624" w14:textId="77777777" w:rsidR="00DE287C" w:rsidRDefault="00DE287C" w:rsidP="008E7BE4">
      <w:pPr>
        <w:ind w:left="1304" w:hanging="1304"/>
        <w:rPr>
          <w:rFonts w:ascii="Arial" w:hAnsi="Arial" w:cs="Arial"/>
          <w:sz w:val="28"/>
          <w:szCs w:val="28"/>
        </w:rPr>
      </w:pPr>
    </w:p>
    <w:p w14:paraId="2CDF4276" w14:textId="77777777" w:rsidR="00DE287C" w:rsidRDefault="00DE287C" w:rsidP="008E7BE4">
      <w:pPr>
        <w:ind w:left="1304" w:hanging="1304"/>
        <w:rPr>
          <w:rFonts w:ascii="Arial" w:hAnsi="Arial" w:cs="Arial"/>
          <w:sz w:val="28"/>
          <w:szCs w:val="28"/>
        </w:rPr>
      </w:pPr>
    </w:p>
    <w:p w14:paraId="46E4F46C" w14:textId="77777777" w:rsidR="00DE287C" w:rsidRDefault="00DE287C" w:rsidP="008E7BE4">
      <w:pPr>
        <w:ind w:left="1304" w:hanging="1304"/>
        <w:rPr>
          <w:rFonts w:ascii="Arial" w:hAnsi="Arial" w:cs="Arial"/>
          <w:sz w:val="28"/>
          <w:szCs w:val="28"/>
        </w:rPr>
      </w:pPr>
    </w:p>
    <w:p w14:paraId="0215E0DD" w14:textId="77777777" w:rsidR="00DE287C" w:rsidRDefault="00DE287C" w:rsidP="008E7BE4">
      <w:pPr>
        <w:ind w:left="1304" w:hanging="1304"/>
        <w:rPr>
          <w:rFonts w:ascii="Arial" w:hAnsi="Arial" w:cs="Arial"/>
          <w:sz w:val="28"/>
          <w:szCs w:val="28"/>
        </w:rPr>
      </w:pPr>
    </w:p>
    <w:p w14:paraId="13201EC8" w14:textId="77777777" w:rsidR="00DE287C" w:rsidRPr="00F34BFD" w:rsidRDefault="00DE287C" w:rsidP="00DE287C">
      <w:pPr>
        <w:pStyle w:val="verrubrik"/>
        <w:ind w:left="0" w:firstLine="0"/>
        <w:jc w:val="center"/>
        <w:rPr>
          <w:sz w:val="52"/>
          <w:szCs w:val="52"/>
        </w:rPr>
      </w:pPr>
      <w:r w:rsidRPr="00F34BFD">
        <w:rPr>
          <w:sz w:val="52"/>
          <w:szCs w:val="52"/>
        </w:rPr>
        <w:t>STADGAR</w:t>
      </w:r>
    </w:p>
    <w:p w14:paraId="52499AAC" w14:textId="77777777" w:rsidR="00DE287C" w:rsidRDefault="00DE287C" w:rsidP="00DE287C">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i/>
        </w:rPr>
      </w:pPr>
    </w:p>
    <w:p w14:paraId="6CBFA547" w14:textId="77777777" w:rsidR="00DE287C" w:rsidRPr="000F6CB6" w:rsidRDefault="00DE287C" w:rsidP="00DE287C">
      <w:pPr>
        <w:pStyle w:val="Brdtext"/>
        <w:tabs>
          <w:tab w:val="clear" w:pos="397"/>
          <w:tab w:val="left" w:leader="underscore" w:pos="3969"/>
        </w:tabs>
        <w:rPr>
          <w:color w:val="auto"/>
        </w:rPr>
      </w:pPr>
      <w:r w:rsidRPr="000F6CB6">
        <w:rPr>
          <w:color w:val="auto"/>
        </w:rPr>
        <w:t xml:space="preserve">för </w:t>
      </w:r>
      <w:r w:rsidRPr="000F6CB6">
        <w:rPr>
          <w:color w:val="auto"/>
          <w:sz w:val="32"/>
          <w:szCs w:val="32"/>
        </w:rPr>
        <w:t>Nässjö SKI idrottsförening</w:t>
      </w:r>
      <w:r w:rsidRPr="000F6CB6">
        <w:rPr>
          <w:color w:val="auto"/>
        </w:rPr>
        <w:br/>
      </w:r>
    </w:p>
    <w:p w14:paraId="0F348B1C" w14:textId="77777777" w:rsidR="00DE287C" w:rsidRDefault="00DE287C" w:rsidP="00DE287C">
      <w:pPr>
        <w:pStyle w:val="Brdtext"/>
        <w:tabs>
          <w:tab w:val="clear" w:pos="397"/>
          <w:tab w:val="left" w:leader="underscore" w:pos="5386"/>
        </w:tabs>
        <w:rPr>
          <w:color w:val="auto"/>
        </w:rPr>
      </w:pPr>
      <w:r>
        <w:rPr>
          <w:color w:val="auto"/>
        </w:rPr>
        <w:t>med hemort i Nässjö kommun.</w:t>
      </w:r>
    </w:p>
    <w:p w14:paraId="6DC95D74" w14:textId="77777777" w:rsidR="00DE287C" w:rsidRDefault="00DE287C" w:rsidP="00DE287C">
      <w:pPr>
        <w:pStyle w:val="Brdtext"/>
        <w:tabs>
          <w:tab w:val="clear" w:pos="397"/>
          <w:tab w:val="left" w:leader="underscore" w:pos="6406"/>
        </w:tabs>
        <w:rPr>
          <w:color w:val="auto"/>
        </w:rPr>
      </w:pPr>
      <w:r>
        <w:rPr>
          <w:color w:val="auto"/>
        </w:rPr>
        <w:t>Bildad den 24:e maj 1977</w:t>
      </w:r>
    </w:p>
    <w:p w14:paraId="61131264" w14:textId="77777777" w:rsidR="00DE287C" w:rsidRDefault="00DE287C" w:rsidP="00DE287C">
      <w:pPr>
        <w:pStyle w:val="Brdtext"/>
        <w:tabs>
          <w:tab w:val="clear" w:pos="397"/>
          <w:tab w:val="left" w:leader="underscore" w:pos="6406"/>
        </w:tabs>
        <w:rPr>
          <w:color w:val="auto"/>
        </w:rPr>
      </w:pPr>
      <w:r>
        <w:rPr>
          <w:color w:val="auto"/>
        </w:rPr>
        <w:t>Stadgarna senast fastställda/ändrade av årsmötet den 27 maj 2026</w:t>
      </w:r>
    </w:p>
    <w:p w14:paraId="33B56BDB" w14:textId="77777777" w:rsidR="00DE287C" w:rsidRDefault="00DE287C" w:rsidP="00DE287C">
      <w:pPr>
        <w:pStyle w:val="Rubrik10"/>
      </w:pPr>
      <w:r>
        <w:t xml:space="preserve">ALLMÄNNA BESTÄMMELSER </w:t>
      </w:r>
      <w:r>
        <w:fldChar w:fldCharType="begin"/>
      </w:r>
      <w:r>
        <w:rPr>
          <w:rFonts w:ascii="Times New Roman" w:hAnsi="Times New Roman"/>
          <w:i/>
        </w:rPr>
        <w:instrText>tc "</w:instrText>
      </w:r>
      <w:r>
        <w:instrText>ALLMÄNNA BESTÄMMELSER "</w:instrText>
      </w:r>
      <w:r>
        <w:fldChar w:fldCharType="end"/>
      </w:r>
    </w:p>
    <w:p w14:paraId="51F78F1E" w14:textId="77777777" w:rsidR="00DE287C" w:rsidRDefault="00DE287C" w:rsidP="00DE287C">
      <w:pPr>
        <w:pStyle w:val="RubrikPar"/>
      </w:pPr>
      <w:r>
        <w:t>1 §</w:t>
      </w:r>
      <w:r>
        <w:tab/>
        <w:t>Ändamål</w:t>
      </w:r>
      <w:r>
        <w:fldChar w:fldCharType="begin"/>
      </w:r>
      <w:r>
        <w:rPr>
          <w:rFonts w:ascii="Times New Roman" w:hAnsi="Times New Roman"/>
          <w:i/>
        </w:rPr>
        <w:instrText>tc "</w:instrText>
      </w:r>
      <w:r>
        <w:instrText>1 §</w:instrText>
      </w:r>
      <w:r>
        <w:tab/>
        <w:instrText>Ändamål"</w:instrText>
      </w:r>
      <w:r>
        <w:fldChar w:fldCharType="end"/>
      </w:r>
    </w:p>
    <w:p w14:paraId="213A5495" w14:textId="77777777" w:rsidR="00DE287C" w:rsidRPr="00CD3933" w:rsidRDefault="00DE287C" w:rsidP="00DE287C">
      <w:pPr>
        <w:pStyle w:val="Brdtext"/>
        <w:tabs>
          <w:tab w:val="clear" w:pos="397"/>
          <w:tab w:val="left" w:leader="underscore" w:pos="5669"/>
        </w:tabs>
        <w:rPr>
          <w:i/>
          <w:iCs/>
          <w:color w:val="auto"/>
        </w:rPr>
      </w:pPr>
      <w:r w:rsidRPr="00A87361">
        <w:rPr>
          <w:color w:val="auto"/>
        </w:rPr>
        <w:t>I föreningens ändamål ingår att bedriva</w:t>
      </w:r>
      <w:r>
        <w:rPr>
          <w:color w:val="auto"/>
        </w:rPr>
        <w:t xml:space="preserve"> följande idrotter:</w:t>
      </w:r>
      <w:r>
        <w:rPr>
          <w:color w:val="auto"/>
        </w:rPr>
        <w:br/>
      </w:r>
      <w:r w:rsidRPr="007A292B">
        <w:rPr>
          <w:color w:val="auto"/>
          <w:sz w:val="28"/>
          <w:szCs w:val="28"/>
        </w:rPr>
        <w:t>Längdskidåkning</w:t>
      </w:r>
      <w:r>
        <w:rPr>
          <w:color w:val="auto"/>
          <w:sz w:val="28"/>
          <w:szCs w:val="28"/>
        </w:rPr>
        <w:t>,</w:t>
      </w:r>
      <w:r w:rsidRPr="007A292B">
        <w:rPr>
          <w:color w:val="auto"/>
          <w:sz w:val="28"/>
          <w:szCs w:val="28"/>
        </w:rPr>
        <w:t xml:space="preserve"> </w:t>
      </w:r>
      <w:r>
        <w:rPr>
          <w:color w:val="auto"/>
          <w:sz w:val="28"/>
          <w:szCs w:val="28"/>
        </w:rPr>
        <w:t>s</w:t>
      </w:r>
      <w:r w:rsidRPr="007A292B">
        <w:rPr>
          <w:color w:val="auto"/>
          <w:sz w:val="28"/>
          <w:szCs w:val="28"/>
        </w:rPr>
        <w:t>kidskytte</w:t>
      </w:r>
      <w:r>
        <w:rPr>
          <w:color w:val="auto"/>
          <w:sz w:val="28"/>
          <w:szCs w:val="28"/>
        </w:rPr>
        <w:t xml:space="preserve"> och </w:t>
      </w:r>
      <w:r w:rsidRPr="00A87361">
        <w:rPr>
          <w:color w:val="auto"/>
          <w:sz w:val="28"/>
          <w:szCs w:val="28"/>
        </w:rPr>
        <w:t>parasport</w:t>
      </w:r>
    </w:p>
    <w:p w14:paraId="55CB9412" w14:textId="77777777" w:rsidR="00DE287C" w:rsidRDefault="00DE287C" w:rsidP="00DE287C">
      <w:pPr>
        <w:pStyle w:val="Brdtext"/>
        <w:tabs>
          <w:tab w:val="clear" w:pos="397"/>
          <w:tab w:val="left" w:leader="underscore" w:pos="5669"/>
        </w:tabs>
        <w:rPr>
          <w:color w:val="auto"/>
        </w:rPr>
      </w:pPr>
    </w:p>
    <w:p w14:paraId="7DFC5C5D" w14:textId="77777777" w:rsidR="00DE287C" w:rsidRPr="00A87361" w:rsidRDefault="00DE287C" w:rsidP="00DE287C">
      <w:pPr>
        <w:pStyle w:val="Brdtext"/>
        <w:rPr>
          <w:color w:val="auto"/>
        </w:rPr>
      </w:pPr>
      <w:r w:rsidRPr="00A87361">
        <w:rPr>
          <w:color w:val="auto"/>
        </w:rPr>
        <w:t>Föreningen ska bedriva idrottslig verksamhet i enlighet med ”Idrottsrörelsens verksamhetsidé, vision och värdegrund” (1 kap. Riksidrottsförbundets stadgar, bilaga 1).</w:t>
      </w:r>
    </w:p>
    <w:p w14:paraId="55705638" w14:textId="77777777" w:rsidR="00DE287C" w:rsidRDefault="00DE287C" w:rsidP="00DE287C">
      <w:pPr>
        <w:pStyle w:val="RubrikPar"/>
      </w:pPr>
      <w:r>
        <w:t>2 §</w:t>
      </w:r>
      <w:r>
        <w:tab/>
        <w:t>Sammansättning</w:t>
      </w:r>
      <w:r>
        <w:fldChar w:fldCharType="begin"/>
      </w:r>
      <w:r>
        <w:rPr>
          <w:rFonts w:ascii="Times New Roman" w:hAnsi="Times New Roman"/>
          <w:i/>
        </w:rPr>
        <w:instrText>tc "</w:instrText>
      </w:r>
      <w:r>
        <w:instrText>2 §</w:instrText>
      </w:r>
      <w:r>
        <w:tab/>
        <w:instrText>Sammansättning"</w:instrText>
      </w:r>
      <w:r>
        <w:fldChar w:fldCharType="end"/>
      </w:r>
    </w:p>
    <w:p w14:paraId="51A874B0" w14:textId="77777777" w:rsidR="00DE287C" w:rsidRDefault="00DE287C" w:rsidP="00DE287C">
      <w:pPr>
        <w:pStyle w:val="Brdtext"/>
        <w:rPr>
          <w:color w:val="auto"/>
        </w:rPr>
      </w:pPr>
      <w:r>
        <w:rPr>
          <w:color w:val="auto"/>
        </w:rPr>
        <w:t>Föreningen består av de fysiska personer som har upptagits i för</w:t>
      </w:r>
      <w:r>
        <w:rPr>
          <w:color w:val="auto"/>
        </w:rPr>
        <w:softHyphen/>
        <w:t>eningen som med</w:t>
      </w:r>
      <w:r>
        <w:rPr>
          <w:color w:val="auto"/>
        </w:rPr>
        <w:softHyphen/>
        <w:t>lemmar.</w:t>
      </w:r>
    </w:p>
    <w:p w14:paraId="469175AE" w14:textId="77777777" w:rsidR="00DE287C" w:rsidRDefault="00DE287C" w:rsidP="00DE287C">
      <w:pPr>
        <w:pStyle w:val="RubrikPar"/>
      </w:pPr>
      <w:r>
        <w:t>3 §</w:t>
      </w:r>
      <w:r>
        <w:tab/>
        <w:t>Tillhörighet m. m.</w:t>
      </w:r>
      <w:r>
        <w:fldChar w:fldCharType="begin"/>
      </w:r>
      <w:r>
        <w:rPr>
          <w:rFonts w:ascii="Times New Roman" w:hAnsi="Times New Roman"/>
          <w:i/>
        </w:rPr>
        <w:instrText>tc "</w:instrText>
      </w:r>
      <w:r>
        <w:instrText>3 §</w:instrText>
      </w:r>
      <w:r>
        <w:tab/>
        <w:instrText>Tillhörighet m m"</w:instrText>
      </w:r>
      <w:r>
        <w:fldChar w:fldCharType="end"/>
      </w:r>
    </w:p>
    <w:p w14:paraId="555C63B5" w14:textId="77777777" w:rsidR="00DE287C" w:rsidRDefault="00DE287C" w:rsidP="00DE287C">
      <w:pPr>
        <w:pStyle w:val="Brdtext"/>
        <w:rPr>
          <w:color w:val="auto"/>
        </w:rPr>
      </w:pPr>
      <w:r>
        <w:rPr>
          <w:color w:val="auto"/>
        </w:rPr>
        <w:t>Föreningen är medlem i följande specialidrottsförbund (SF):</w:t>
      </w:r>
    </w:p>
    <w:p w14:paraId="546A0C3E" w14:textId="77777777" w:rsidR="00DE287C" w:rsidRDefault="00DE287C" w:rsidP="00DE287C">
      <w:pPr>
        <w:pStyle w:val="Brdtext"/>
        <w:tabs>
          <w:tab w:val="clear" w:pos="397"/>
          <w:tab w:val="left" w:leader="underscore" w:pos="5669"/>
        </w:tabs>
        <w:rPr>
          <w:color w:val="auto"/>
          <w:sz w:val="28"/>
          <w:szCs w:val="28"/>
        </w:rPr>
      </w:pPr>
      <w:r w:rsidRPr="007A292B">
        <w:rPr>
          <w:color w:val="auto"/>
          <w:sz w:val="28"/>
          <w:szCs w:val="28"/>
        </w:rPr>
        <w:t>Svenska Skidförbundet</w:t>
      </w:r>
    </w:p>
    <w:p w14:paraId="0364792C" w14:textId="77777777" w:rsidR="00DE287C" w:rsidRDefault="00DE287C" w:rsidP="00DE287C">
      <w:pPr>
        <w:pStyle w:val="Brdtext"/>
        <w:tabs>
          <w:tab w:val="clear" w:pos="397"/>
          <w:tab w:val="left" w:leader="underscore" w:pos="5669"/>
        </w:tabs>
        <w:rPr>
          <w:color w:val="auto"/>
          <w:sz w:val="28"/>
          <w:szCs w:val="28"/>
        </w:rPr>
      </w:pPr>
      <w:r>
        <w:rPr>
          <w:color w:val="auto"/>
          <w:sz w:val="28"/>
          <w:szCs w:val="28"/>
        </w:rPr>
        <w:t>Svenska Skidskytteförbundet</w:t>
      </w:r>
    </w:p>
    <w:p w14:paraId="40894DDF" w14:textId="77777777" w:rsidR="00DE287C" w:rsidRPr="00A87361" w:rsidRDefault="00DE287C" w:rsidP="00DE287C">
      <w:pPr>
        <w:pStyle w:val="Brdtext"/>
        <w:tabs>
          <w:tab w:val="clear" w:pos="397"/>
          <w:tab w:val="left" w:leader="underscore" w:pos="5669"/>
        </w:tabs>
        <w:rPr>
          <w:color w:val="auto"/>
          <w:sz w:val="28"/>
          <w:szCs w:val="28"/>
        </w:rPr>
      </w:pPr>
      <w:r w:rsidRPr="00A87361">
        <w:rPr>
          <w:color w:val="auto"/>
          <w:sz w:val="28"/>
          <w:szCs w:val="28"/>
        </w:rPr>
        <w:t>Svenska Parasportförbundet</w:t>
      </w:r>
    </w:p>
    <w:p w14:paraId="6E7D4963" w14:textId="77777777" w:rsidR="00DE287C" w:rsidRDefault="00DE287C" w:rsidP="00DE287C">
      <w:pPr>
        <w:pStyle w:val="Brdtext"/>
        <w:rPr>
          <w:color w:val="auto"/>
        </w:rPr>
      </w:pPr>
      <w:r>
        <w:rPr>
          <w:color w:val="auto"/>
        </w:rPr>
        <w:t>och är därigenom ansluten till Sveriges Riksidrottsförbund (RF).</w:t>
      </w:r>
    </w:p>
    <w:p w14:paraId="577551F3" w14:textId="77777777" w:rsidR="00DE287C" w:rsidRDefault="00DE287C" w:rsidP="00DE287C">
      <w:pPr>
        <w:pStyle w:val="Brdtext"/>
        <w:rPr>
          <w:color w:val="auto"/>
        </w:rPr>
      </w:pPr>
      <w:r>
        <w:rPr>
          <w:color w:val="auto"/>
        </w:rPr>
        <w:t>Föreningen tillhör dessutom det distriktsidrottsförbund (DF) inom vars område för</w:t>
      </w:r>
      <w:r>
        <w:rPr>
          <w:color w:val="auto"/>
        </w:rPr>
        <w:softHyphen/>
        <w:t>eningens hemort är belägen samt vederbörande specialidrottsdistriktsförbund (SDF) inom det SF-distrikt där föreningens hemort är belägen.</w:t>
      </w:r>
    </w:p>
    <w:p w14:paraId="4AD5C233" w14:textId="77777777" w:rsidR="00DE287C" w:rsidRDefault="00DE287C" w:rsidP="00DE287C">
      <w:pPr>
        <w:pStyle w:val="Brdtext"/>
        <w:rPr>
          <w:color w:val="auto"/>
        </w:rPr>
      </w:pPr>
      <w:r>
        <w:rPr>
          <w:color w:val="auto"/>
        </w:rPr>
        <w:t xml:space="preserve">Föreningen är skyldig att följa nämnda organisationers stadgar, tävlingsregler och beslut fattade av överordnat idrottsorgan. </w:t>
      </w:r>
    </w:p>
    <w:p w14:paraId="05880016" w14:textId="77777777" w:rsidR="00DE287C" w:rsidRDefault="00DE287C" w:rsidP="00DE287C">
      <w:pPr>
        <w:pStyle w:val="Brdtext"/>
        <w:rPr>
          <w:color w:val="auto"/>
        </w:rPr>
      </w:pPr>
      <w:r>
        <w:rPr>
          <w:color w:val="auto"/>
        </w:rPr>
        <w:t>På begäran av RS eller vederbörande SF-, SDF- eller DF</w:t>
      </w:r>
      <w:r>
        <w:rPr>
          <w:color w:val="auto"/>
        </w:rPr>
        <w:noBreakHyphen/>
        <w:t>styrelse är föreningen skyldig att ställa föreningens handlingar till förfogande samt lämna av dessa organ begärda uppgifter.</w:t>
      </w:r>
    </w:p>
    <w:p w14:paraId="4D781280" w14:textId="77777777" w:rsidR="00DE287C" w:rsidRDefault="00DE287C" w:rsidP="00DE287C">
      <w:pPr>
        <w:pStyle w:val="RubrikPar"/>
      </w:pPr>
      <w:r>
        <w:t>4 §</w:t>
      </w:r>
      <w:r>
        <w:tab/>
        <w:t>Beslutande organ</w:t>
      </w:r>
      <w:r>
        <w:fldChar w:fldCharType="begin"/>
      </w:r>
      <w:r>
        <w:rPr>
          <w:rFonts w:ascii="Times New Roman" w:hAnsi="Times New Roman"/>
          <w:i/>
        </w:rPr>
        <w:instrText>tc "</w:instrText>
      </w:r>
      <w:r>
        <w:instrText>4 §</w:instrText>
      </w:r>
      <w:r>
        <w:tab/>
        <w:instrText>Beslutande organ"</w:instrText>
      </w:r>
      <w:r>
        <w:fldChar w:fldCharType="end"/>
      </w:r>
    </w:p>
    <w:p w14:paraId="126A8F6C" w14:textId="77777777" w:rsidR="00DE287C" w:rsidRDefault="00DE287C" w:rsidP="00DE287C">
      <w:pPr>
        <w:pStyle w:val="Brdtext"/>
        <w:rPr>
          <w:color w:val="auto"/>
        </w:rPr>
      </w:pPr>
      <w:r>
        <w:rPr>
          <w:color w:val="auto"/>
        </w:rPr>
        <w:t>Föreningens beslutande organ är årsmötet, extra årsmöte och styrelsen.</w:t>
      </w:r>
    </w:p>
    <w:p w14:paraId="1D0CCA53" w14:textId="77777777" w:rsidR="00DE287C" w:rsidRDefault="00DE287C" w:rsidP="00DE287C">
      <w:pPr>
        <w:pStyle w:val="Brdtext"/>
        <w:rPr>
          <w:color w:val="auto"/>
        </w:rPr>
      </w:pPr>
      <w:r>
        <w:rPr>
          <w:color w:val="auto"/>
        </w:rPr>
        <w:br w:type="page"/>
      </w:r>
    </w:p>
    <w:p w14:paraId="0EBA8C73" w14:textId="77777777" w:rsidR="00DE287C" w:rsidRDefault="00DE287C" w:rsidP="00DE287C">
      <w:pPr>
        <w:pStyle w:val="RubrikPar"/>
      </w:pPr>
      <w:r>
        <w:lastRenderedPageBreak/>
        <w:t>5 §</w:t>
      </w:r>
      <w:r>
        <w:tab/>
        <w:t xml:space="preserve">Firmateckning </w:t>
      </w:r>
      <w:r>
        <w:fldChar w:fldCharType="begin"/>
      </w:r>
      <w:r>
        <w:rPr>
          <w:rFonts w:ascii="Times New Roman" w:hAnsi="Times New Roman"/>
          <w:i/>
        </w:rPr>
        <w:instrText>tc "</w:instrText>
      </w:r>
      <w:r>
        <w:instrText>5 §</w:instrText>
      </w:r>
      <w:r>
        <w:tab/>
        <w:instrText>Firmateckning "</w:instrText>
      </w:r>
      <w:r>
        <w:fldChar w:fldCharType="end"/>
      </w:r>
    </w:p>
    <w:p w14:paraId="25AAD765" w14:textId="77777777" w:rsidR="00DE287C" w:rsidRPr="00A87361" w:rsidRDefault="00DE287C" w:rsidP="00DE287C">
      <w:pPr>
        <w:pStyle w:val="Brdtext"/>
        <w:spacing w:before="46"/>
      </w:pPr>
      <w:r w:rsidRPr="00A87361">
        <w:t>Föreningens</w:t>
      </w:r>
      <w:r w:rsidRPr="00A87361">
        <w:rPr>
          <w:spacing w:val="-10"/>
        </w:rPr>
        <w:t xml:space="preserve"> </w:t>
      </w:r>
      <w:r w:rsidRPr="00A87361">
        <w:t>firma</w:t>
      </w:r>
      <w:r w:rsidRPr="00A87361">
        <w:rPr>
          <w:spacing w:val="-10"/>
        </w:rPr>
        <w:t xml:space="preserve"> </w:t>
      </w:r>
      <w:r w:rsidRPr="00A87361">
        <w:t>tecknas</w:t>
      </w:r>
      <w:r w:rsidRPr="00A87361">
        <w:rPr>
          <w:spacing w:val="-8"/>
        </w:rPr>
        <w:t xml:space="preserve"> </w:t>
      </w:r>
      <w:r w:rsidRPr="00A87361">
        <w:t>av</w:t>
      </w:r>
      <w:r w:rsidRPr="00A87361">
        <w:rPr>
          <w:spacing w:val="-10"/>
        </w:rPr>
        <w:t xml:space="preserve"> </w:t>
      </w:r>
      <w:r w:rsidRPr="00A87361">
        <w:t>styrelsen</w:t>
      </w:r>
      <w:r w:rsidRPr="00A87361">
        <w:rPr>
          <w:spacing w:val="-9"/>
        </w:rPr>
        <w:t xml:space="preserve"> </w:t>
      </w:r>
      <w:r w:rsidRPr="00A87361">
        <w:rPr>
          <w:spacing w:val="-2"/>
        </w:rPr>
        <w:t>gemensamt.</w:t>
      </w:r>
    </w:p>
    <w:p w14:paraId="2615F956" w14:textId="77777777" w:rsidR="00DE287C" w:rsidRPr="00A87361" w:rsidRDefault="00DE287C" w:rsidP="00DE287C">
      <w:pPr>
        <w:pStyle w:val="Brdtext"/>
        <w:spacing w:before="119"/>
        <w:ind w:right="1174"/>
      </w:pPr>
      <w:r w:rsidRPr="00A87361">
        <w:t>Styrelsen har rätt att delegera firmateckningsrätten till två styrelseledamöter</w:t>
      </w:r>
      <w:r w:rsidRPr="00A87361">
        <w:rPr>
          <w:spacing w:val="-5"/>
        </w:rPr>
        <w:t xml:space="preserve"> </w:t>
      </w:r>
      <w:r w:rsidRPr="00A87361">
        <w:t>gemensamt</w:t>
      </w:r>
      <w:r w:rsidRPr="00A87361">
        <w:rPr>
          <w:spacing w:val="-5"/>
        </w:rPr>
        <w:t xml:space="preserve"> </w:t>
      </w:r>
      <w:r w:rsidRPr="00A87361">
        <w:t>eller var för sig</w:t>
      </w:r>
      <w:r w:rsidRPr="00A87361">
        <w:rPr>
          <w:spacing w:val="-2"/>
        </w:rPr>
        <w:t>.</w:t>
      </w:r>
    </w:p>
    <w:p w14:paraId="340B2233" w14:textId="77777777" w:rsidR="00DE287C" w:rsidRPr="00A87361" w:rsidRDefault="00DE287C" w:rsidP="00DE287C">
      <w:pPr>
        <w:pStyle w:val="Brdtext"/>
        <w:spacing w:before="121"/>
        <w:ind w:right="1280"/>
      </w:pPr>
      <w:r w:rsidRPr="00A87361">
        <w:t>Den</w:t>
      </w:r>
      <w:r w:rsidRPr="00A87361">
        <w:rPr>
          <w:spacing w:val="-5"/>
        </w:rPr>
        <w:t xml:space="preserve"> </w:t>
      </w:r>
      <w:r w:rsidRPr="00A87361">
        <w:t>som</w:t>
      </w:r>
      <w:r w:rsidRPr="00A87361">
        <w:rPr>
          <w:spacing w:val="-5"/>
        </w:rPr>
        <w:t xml:space="preserve"> </w:t>
      </w:r>
      <w:r w:rsidRPr="00A87361">
        <w:t>genom</w:t>
      </w:r>
      <w:r w:rsidRPr="00A87361">
        <w:rPr>
          <w:spacing w:val="-5"/>
        </w:rPr>
        <w:t xml:space="preserve"> </w:t>
      </w:r>
      <w:r w:rsidRPr="00A87361">
        <w:t>delegation</w:t>
      </w:r>
      <w:r w:rsidRPr="00A87361">
        <w:rPr>
          <w:spacing w:val="-5"/>
        </w:rPr>
        <w:t xml:space="preserve"> </w:t>
      </w:r>
      <w:r w:rsidRPr="00A87361">
        <w:t>fått</w:t>
      </w:r>
      <w:r w:rsidRPr="00A87361">
        <w:rPr>
          <w:spacing w:val="-4"/>
        </w:rPr>
        <w:t xml:space="preserve"> </w:t>
      </w:r>
      <w:r w:rsidRPr="00A87361">
        <w:t>fullmakt</w:t>
      </w:r>
      <w:r w:rsidRPr="00A87361">
        <w:rPr>
          <w:spacing w:val="-5"/>
        </w:rPr>
        <w:t xml:space="preserve"> </w:t>
      </w:r>
      <w:r w:rsidRPr="00A87361">
        <w:t>att</w:t>
      </w:r>
      <w:r w:rsidRPr="00A87361">
        <w:rPr>
          <w:spacing w:val="-4"/>
        </w:rPr>
        <w:t xml:space="preserve"> </w:t>
      </w:r>
      <w:r w:rsidRPr="00A87361">
        <w:t>företräda</w:t>
      </w:r>
      <w:r w:rsidRPr="00A87361">
        <w:rPr>
          <w:spacing w:val="-5"/>
        </w:rPr>
        <w:t xml:space="preserve"> </w:t>
      </w:r>
      <w:r w:rsidRPr="00A87361">
        <w:t>föreningen ska återrapportera till styrelsen.</w:t>
      </w:r>
    </w:p>
    <w:p w14:paraId="2A2BBCB8" w14:textId="77777777" w:rsidR="00DE287C" w:rsidRDefault="00DE287C" w:rsidP="00DE287C">
      <w:pPr>
        <w:pStyle w:val="RubrikPar"/>
      </w:pPr>
      <w:r>
        <w:t>6 §</w:t>
      </w:r>
      <w:r>
        <w:tab/>
        <w:t>Verksamhets- och räkenskapsår</w:t>
      </w:r>
      <w:r>
        <w:fldChar w:fldCharType="begin"/>
      </w:r>
      <w:r>
        <w:rPr>
          <w:rFonts w:ascii="Times New Roman" w:hAnsi="Times New Roman"/>
          <w:i/>
        </w:rPr>
        <w:instrText>tc "</w:instrText>
      </w:r>
      <w:r>
        <w:instrText>6 §</w:instrText>
      </w:r>
      <w:r>
        <w:tab/>
        <w:instrText>Verksamhets- och räkenskapsår"</w:instrText>
      </w:r>
      <w:r>
        <w:fldChar w:fldCharType="end"/>
      </w:r>
    </w:p>
    <w:p w14:paraId="6AF3AF8A" w14:textId="77777777" w:rsidR="00DE287C" w:rsidRDefault="00DE287C" w:rsidP="00DE287C">
      <w:pPr>
        <w:pStyle w:val="Brdtext"/>
        <w:rPr>
          <w:color w:val="auto"/>
        </w:rPr>
      </w:pPr>
      <w:r>
        <w:rPr>
          <w:color w:val="auto"/>
        </w:rPr>
        <w:t>Föreningens verksamhetsår och räkenskapsår omfattar tiden fr.o.m. den 1 maj t.o.m. den 30 april.</w:t>
      </w:r>
    </w:p>
    <w:p w14:paraId="21A23307" w14:textId="77777777" w:rsidR="00DE287C" w:rsidRDefault="00DE287C" w:rsidP="00DE287C">
      <w:pPr>
        <w:pStyle w:val="RubrikPar"/>
      </w:pPr>
      <w:r>
        <w:t>7 §</w:t>
      </w:r>
      <w:r>
        <w:tab/>
        <w:t>Stadgetolkning m. m.</w:t>
      </w:r>
      <w:r>
        <w:fldChar w:fldCharType="begin"/>
      </w:r>
      <w:r>
        <w:rPr>
          <w:rFonts w:ascii="Times New Roman" w:hAnsi="Times New Roman"/>
          <w:i/>
        </w:rPr>
        <w:instrText>tc "</w:instrText>
      </w:r>
      <w:r>
        <w:instrText>7 §</w:instrText>
      </w:r>
      <w:r>
        <w:tab/>
        <w:instrText>Stadgetolkning m m"</w:instrText>
      </w:r>
      <w:r>
        <w:fldChar w:fldCharType="end"/>
      </w:r>
    </w:p>
    <w:p w14:paraId="668C4A9D" w14:textId="77777777" w:rsidR="00DE287C" w:rsidRDefault="00DE287C" w:rsidP="00DE287C">
      <w:pPr>
        <w:pStyle w:val="Brdtext"/>
        <w:rPr>
          <w:color w:val="auto"/>
        </w:rPr>
      </w:pPr>
      <w:r>
        <w:rPr>
          <w:color w:val="auto"/>
        </w:rPr>
        <w:t>Uppstår tvekan om tolkningen av dessa stadgar, eller om fall förekommer som inte är förutsedda i stadgarna, hänskjuts frågan till nästkommande årsmöte. I brådskande fall får frågan avgöras av styrelsen.</w:t>
      </w:r>
    </w:p>
    <w:p w14:paraId="2F175648" w14:textId="77777777" w:rsidR="00DE287C" w:rsidRDefault="00DE287C" w:rsidP="00DE287C">
      <w:pPr>
        <w:pStyle w:val="Brdtext"/>
        <w:rPr>
          <w:color w:val="auto"/>
        </w:rPr>
      </w:pPr>
      <w:r>
        <w:rPr>
          <w:color w:val="auto"/>
        </w:rPr>
        <w:t>Medlem förbinder sig genom sitt medlemskap i föreningen att i fråga om tillämpning av dessa stadgar inte väcka talan vid allmän domstol. Tvist om tillämpning av stad</w:t>
      </w:r>
      <w:r>
        <w:rPr>
          <w:color w:val="auto"/>
        </w:rPr>
        <w:softHyphen/>
        <w:t>garna ska i stället avgöras i enlighet med vad som anges i 33 §.</w:t>
      </w:r>
    </w:p>
    <w:p w14:paraId="2D55DB8E" w14:textId="77777777" w:rsidR="00DE287C" w:rsidRDefault="00DE287C" w:rsidP="00DE287C">
      <w:pPr>
        <w:pStyle w:val="RubrikPar"/>
      </w:pPr>
      <w:r>
        <w:t>8 §</w:t>
      </w:r>
      <w:r>
        <w:tab/>
        <w:t>Stadgeändring</w:t>
      </w:r>
      <w:r>
        <w:fldChar w:fldCharType="begin"/>
      </w:r>
      <w:r>
        <w:rPr>
          <w:rFonts w:ascii="Times New Roman" w:hAnsi="Times New Roman"/>
          <w:i/>
        </w:rPr>
        <w:instrText>tc "</w:instrText>
      </w:r>
      <w:r>
        <w:instrText>8 §</w:instrText>
      </w:r>
      <w:r>
        <w:tab/>
        <w:instrText>Stadgeändring"</w:instrText>
      </w:r>
      <w:r>
        <w:fldChar w:fldCharType="end"/>
      </w:r>
    </w:p>
    <w:p w14:paraId="51D4906E" w14:textId="77777777" w:rsidR="00DE287C" w:rsidRDefault="00DE287C" w:rsidP="00DE287C">
      <w:pPr>
        <w:pStyle w:val="Brdtext"/>
        <w:rPr>
          <w:color w:val="auto"/>
        </w:rPr>
      </w:pPr>
      <w:r>
        <w:rPr>
          <w:color w:val="auto"/>
        </w:rPr>
        <w:t>För ändring av dessa stadgar krävs beslut av årsmöte med minst 2/3 av antalet av</w:t>
      </w:r>
      <w:r>
        <w:rPr>
          <w:color w:val="auto"/>
        </w:rPr>
        <w:softHyphen/>
        <w:t>givna röster.</w:t>
      </w:r>
    </w:p>
    <w:p w14:paraId="62B5AE7D" w14:textId="77777777" w:rsidR="00DE287C" w:rsidRDefault="00DE287C" w:rsidP="00DE287C">
      <w:pPr>
        <w:pStyle w:val="Brdtext"/>
        <w:rPr>
          <w:color w:val="auto"/>
        </w:rPr>
      </w:pPr>
      <w:r>
        <w:rPr>
          <w:color w:val="auto"/>
        </w:rPr>
        <w:t>Förslag till ändring av stadgarna får skriftligen avges av såväl medlem som styrelsen.</w:t>
      </w:r>
    </w:p>
    <w:p w14:paraId="6EF3EC24" w14:textId="77777777" w:rsidR="00DE287C" w:rsidRDefault="00DE287C" w:rsidP="00DE287C">
      <w:pPr>
        <w:pStyle w:val="RubrikPar"/>
      </w:pPr>
      <w:r>
        <w:t>9 §</w:t>
      </w:r>
      <w:r>
        <w:tab/>
        <w:t>Upplösning av föreningen</w:t>
      </w:r>
      <w:r>
        <w:fldChar w:fldCharType="begin"/>
      </w:r>
      <w:r>
        <w:rPr>
          <w:rFonts w:ascii="Times New Roman" w:hAnsi="Times New Roman"/>
          <w:i/>
        </w:rPr>
        <w:instrText>tc "</w:instrText>
      </w:r>
      <w:r>
        <w:instrText>9 §</w:instrText>
      </w:r>
      <w:r>
        <w:tab/>
        <w:instrText>Upplösning av föreningen"</w:instrText>
      </w:r>
      <w:r>
        <w:fldChar w:fldCharType="end"/>
      </w:r>
    </w:p>
    <w:p w14:paraId="1EB70F26" w14:textId="77777777" w:rsidR="00DE287C" w:rsidRDefault="00DE287C" w:rsidP="00DE287C">
      <w:pPr>
        <w:pStyle w:val="Brdtext"/>
        <w:rPr>
          <w:color w:val="auto"/>
        </w:rPr>
      </w:pPr>
      <w:r>
        <w:rPr>
          <w:color w:val="auto"/>
        </w:rPr>
        <w:t>För upplösning av föreningen krävs beslut av årsmöte med minst 2/3 av antalet avgivna röster.</w:t>
      </w:r>
    </w:p>
    <w:p w14:paraId="6FCCF833" w14:textId="77777777" w:rsidR="00DE287C" w:rsidRDefault="00DE287C" w:rsidP="00DE287C">
      <w:pPr>
        <w:pStyle w:val="Brdtext"/>
        <w:rPr>
          <w:color w:val="auto"/>
          <w:u w:val="single"/>
        </w:rPr>
      </w:pPr>
      <w:r>
        <w:rPr>
          <w:color w:val="auto"/>
        </w:rPr>
        <w:t>I beslut om upplösning av föreningen ska anges dels att föreningens tillgångar ska användas till bestämt idrottsfrämjande ändamål, dels var den upplösta föreningens handlingar med mera ska arkiveras t.ex i folkrörelsearkiv eller motsvarande.</w:t>
      </w:r>
    </w:p>
    <w:p w14:paraId="255A9CBD" w14:textId="77777777" w:rsidR="00DE287C" w:rsidRDefault="00DE287C" w:rsidP="00DE287C">
      <w:pPr>
        <w:pStyle w:val="Brdtext"/>
        <w:rPr>
          <w:color w:val="auto"/>
        </w:rPr>
      </w:pPr>
      <w:r>
        <w:rPr>
          <w:color w:val="auto"/>
        </w:rPr>
        <w:t>Beslutet, jämte bestyrkta avskrifter av styrelsens och årsmötets protokoll i ärendet, samt revisionsberättelse jämte balans- och resultaträkningar, ska omedelbart tillställas vederbörande SF.</w:t>
      </w:r>
    </w:p>
    <w:p w14:paraId="203BBAD4" w14:textId="77777777" w:rsidR="00DE287C" w:rsidRDefault="00DE287C" w:rsidP="00DE287C">
      <w:pPr>
        <w:pStyle w:val="Rubrik10"/>
      </w:pPr>
      <w:r>
        <w:t>FÖRENINGENS MEDLEMMAR</w:t>
      </w:r>
      <w:r>
        <w:fldChar w:fldCharType="begin"/>
      </w:r>
      <w:r>
        <w:rPr>
          <w:rFonts w:ascii="Times New Roman" w:hAnsi="Times New Roman"/>
          <w:i/>
        </w:rPr>
        <w:instrText>tc "</w:instrText>
      </w:r>
      <w:r>
        <w:instrText>FÖRENINGENS MEDLEMMAR"</w:instrText>
      </w:r>
      <w:r>
        <w:fldChar w:fldCharType="end"/>
      </w:r>
    </w:p>
    <w:p w14:paraId="2E7B2B63" w14:textId="77777777" w:rsidR="00DE287C" w:rsidRDefault="00DE287C" w:rsidP="00DE287C">
      <w:pPr>
        <w:pStyle w:val="RubrikPar"/>
      </w:pPr>
      <w:r>
        <w:t>10 §</w:t>
      </w:r>
      <w:r>
        <w:tab/>
        <w:t>Medlemskap</w:t>
      </w:r>
      <w:r>
        <w:fldChar w:fldCharType="begin"/>
      </w:r>
      <w:r>
        <w:rPr>
          <w:rFonts w:ascii="Times New Roman" w:hAnsi="Times New Roman"/>
          <w:i/>
        </w:rPr>
        <w:instrText>tc "</w:instrText>
      </w:r>
      <w:r>
        <w:instrText>10 §</w:instrText>
      </w:r>
      <w:r>
        <w:tab/>
        <w:instrText>Medlemskap"</w:instrText>
      </w:r>
      <w:r>
        <w:fldChar w:fldCharType="end"/>
      </w:r>
    </w:p>
    <w:p w14:paraId="463C3CAC" w14:textId="77777777" w:rsidR="00DE287C" w:rsidRDefault="00DE287C" w:rsidP="00DE287C">
      <w:pPr>
        <w:pStyle w:val="Brdtext"/>
        <w:rPr>
          <w:color w:val="auto"/>
        </w:rPr>
      </w:pPr>
      <w:r>
        <w:rPr>
          <w:color w:val="auto"/>
        </w:rPr>
        <w:t>Medlemskap beviljas av styrelsen eller av den som styrelsen delegerat beslutanderät</w:t>
      </w:r>
      <w:r>
        <w:rPr>
          <w:color w:val="auto"/>
        </w:rPr>
        <w:softHyphen/>
        <w:t>ten till.</w:t>
      </w:r>
    </w:p>
    <w:p w14:paraId="0FF065CF" w14:textId="77777777" w:rsidR="00DE287C" w:rsidRDefault="00DE287C" w:rsidP="00DE287C">
      <w:pPr>
        <w:pStyle w:val="Brdtext"/>
        <w:rPr>
          <w:color w:val="auto"/>
        </w:rPr>
      </w:pPr>
      <w:r>
        <w:rPr>
          <w:color w:val="auto"/>
        </w:rPr>
        <w:t>Ansökan om medlemskap får avslås endast om det kan antas att vederbörande kom</w:t>
      </w:r>
      <w:r>
        <w:rPr>
          <w:color w:val="auto"/>
        </w:rPr>
        <w:softHyphen/>
        <w:t>mer att motarbeta föreningens ändamål eller intressen.</w:t>
      </w:r>
    </w:p>
    <w:p w14:paraId="147E6914" w14:textId="77777777" w:rsidR="00DE287C" w:rsidRDefault="00DE287C" w:rsidP="00DE287C">
      <w:pPr>
        <w:pStyle w:val="Brdtext"/>
        <w:rPr>
          <w:color w:val="auto"/>
        </w:rPr>
      </w:pPr>
      <w:r>
        <w:rPr>
          <w:color w:val="auto"/>
        </w:rPr>
        <w:t xml:space="preserve">Beslut att avslå medlemsansökan ska fattas av styrelsen. </w:t>
      </w:r>
    </w:p>
    <w:p w14:paraId="5091E48E" w14:textId="77777777" w:rsidR="00DE287C" w:rsidRDefault="00DE287C" w:rsidP="00DE287C">
      <w:pPr>
        <w:pStyle w:val="Brdtext"/>
        <w:rPr>
          <w:color w:val="auto"/>
        </w:rPr>
      </w:pPr>
      <w:r>
        <w:rPr>
          <w:color w:val="auto"/>
        </w:rPr>
        <w:t>I beslutet ska skälen redovisas samt anges vad den medlemssökande ska iaktta för att överklaga beslutet. Beslutet ska inom tre dagar från dagen för beslutet skriftligen tillställas den som fått avslag på medlemsansökan.</w:t>
      </w:r>
    </w:p>
    <w:p w14:paraId="07F9EF96" w14:textId="77777777" w:rsidR="00DE287C" w:rsidRDefault="00DE287C" w:rsidP="00DE287C">
      <w:pPr>
        <w:pStyle w:val="Brdtext"/>
        <w:rPr>
          <w:color w:val="auto"/>
        </w:rPr>
      </w:pPr>
      <w:r>
        <w:rPr>
          <w:color w:val="auto"/>
        </w:rPr>
        <w:t>Beslut om vägrat medlemskap får överklagas av den berörde inom tre veckor enligt reglerna i RF:s stadgar.</w:t>
      </w:r>
    </w:p>
    <w:p w14:paraId="1A68F25C" w14:textId="77777777" w:rsidR="00DE287C" w:rsidRDefault="00DE287C" w:rsidP="00DE287C">
      <w:pPr>
        <w:pStyle w:val="RubrikPar"/>
      </w:pPr>
      <w:r>
        <w:t>11 §</w:t>
      </w:r>
      <w:r>
        <w:tab/>
        <w:t>Utträde</w:t>
      </w:r>
      <w:r>
        <w:fldChar w:fldCharType="begin"/>
      </w:r>
      <w:r>
        <w:rPr>
          <w:rFonts w:ascii="Times New Roman" w:hAnsi="Times New Roman"/>
          <w:i/>
        </w:rPr>
        <w:instrText>tc "</w:instrText>
      </w:r>
      <w:r>
        <w:instrText>11 §</w:instrText>
      </w:r>
      <w:r>
        <w:tab/>
        <w:instrText>Utträde"</w:instrText>
      </w:r>
      <w:r>
        <w:fldChar w:fldCharType="end"/>
      </w:r>
    </w:p>
    <w:p w14:paraId="472674FC" w14:textId="77777777" w:rsidR="00DE287C" w:rsidRDefault="00DE287C" w:rsidP="00DE287C">
      <w:pPr>
        <w:pStyle w:val="Brdtext"/>
        <w:rPr>
          <w:color w:val="auto"/>
        </w:rPr>
      </w:pPr>
      <w:r>
        <w:rPr>
          <w:color w:val="auto"/>
        </w:rPr>
        <w:lastRenderedPageBreak/>
        <w:t>Medlem som vill utträda ur föreningen, ska skriftligen anmäla detta till styrelsen och anses därmed omedelbart ha lämnat föreningen.</w:t>
      </w:r>
    </w:p>
    <w:p w14:paraId="2962BEEA" w14:textId="77777777" w:rsidR="00DE287C" w:rsidRPr="003B5A90" w:rsidRDefault="00DE287C" w:rsidP="00DE287C">
      <w:pPr>
        <w:pStyle w:val="Brdtext"/>
        <w:rPr>
          <w:color w:val="auto"/>
        </w:rPr>
      </w:pPr>
      <w:r w:rsidRPr="003B5A90">
        <w:rPr>
          <w:color w:val="auto"/>
        </w:rPr>
        <w:t>Medlem som inte har betalat medlemsavgift</w:t>
      </w:r>
      <w:r w:rsidRPr="001F5683">
        <w:rPr>
          <w:color w:val="auto"/>
        </w:rPr>
        <w:t xml:space="preserve"> senast </w:t>
      </w:r>
      <w:r w:rsidRPr="00A87361">
        <w:rPr>
          <w:color w:val="auto"/>
        </w:rPr>
        <w:t>det förfallodatum som anges på faktura från föreningen</w:t>
      </w:r>
      <w:r w:rsidRPr="001F5683">
        <w:rPr>
          <w:color w:val="auto"/>
        </w:rPr>
        <w:t xml:space="preserve"> </w:t>
      </w:r>
      <w:r w:rsidRPr="00CD3933">
        <w:rPr>
          <w:color w:val="auto"/>
        </w:rPr>
        <w:t>får påminnelse. Medlem som inte har betalat senast 10 dagar efter påminnelsens förfallodatum anses ha utträtt ur föreningen och avregistreras som medlem.</w:t>
      </w:r>
    </w:p>
    <w:p w14:paraId="4C42E8E7" w14:textId="77777777" w:rsidR="00DE287C" w:rsidRDefault="00DE287C" w:rsidP="00DE287C">
      <w:pPr>
        <w:pStyle w:val="RubrikPar"/>
      </w:pPr>
      <w:r>
        <w:t>12 §</w:t>
      </w:r>
      <w:r>
        <w:tab/>
        <w:t>Uteslutning m. m.</w:t>
      </w:r>
      <w:r>
        <w:fldChar w:fldCharType="begin"/>
      </w:r>
      <w:r>
        <w:rPr>
          <w:rFonts w:ascii="Times New Roman" w:hAnsi="Times New Roman"/>
          <w:i/>
        </w:rPr>
        <w:instrText>tc "</w:instrText>
      </w:r>
      <w:r>
        <w:instrText>12 §</w:instrText>
      </w:r>
      <w:r>
        <w:tab/>
        <w:instrText>Uteslutning m m"</w:instrText>
      </w:r>
      <w:r>
        <w:fldChar w:fldCharType="end"/>
      </w:r>
    </w:p>
    <w:p w14:paraId="3DEDD436" w14:textId="77777777" w:rsidR="00DE287C" w:rsidRDefault="00DE287C" w:rsidP="00DE287C">
      <w:pPr>
        <w:pStyle w:val="Brdtext"/>
        <w:rPr>
          <w:color w:val="auto"/>
        </w:rPr>
      </w:pPr>
      <w:r>
        <w:rPr>
          <w:color w:val="auto"/>
        </w:rPr>
        <w:t>Medlem får inte uteslutas ur föreningen av annan anledning än att denne har för</w:t>
      </w:r>
      <w:r>
        <w:rPr>
          <w:color w:val="auto"/>
        </w:rPr>
        <w:softHyphen/>
        <w:t>summat att betala av föreningen beslutade avgifter, motarbetat före</w:t>
      </w:r>
      <w:r>
        <w:rPr>
          <w:color w:val="auto"/>
        </w:rPr>
        <w:softHyphen/>
        <w:t>ningens verksam</w:t>
      </w:r>
      <w:r>
        <w:rPr>
          <w:color w:val="auto"/>
        </w:rPr>
        <w:softHyphen/>
        <w:t xml:space="preserve">het eller ändamål, eller uppenbarligen skadat föreningens intressen. </w:t>
      </w:r>
    </w:p>
    <w:p w14:paraId="67F303D7" w14:textId="77777777" w:rsidR="00DE287C" w:rsidRDefault="00DE287C" w:rsidP="00DE287C">
      <w:pPr>
        <w:pStyle w:val="Brdtext"/>
        <w:rPr>
          <w:color w:val="auto"/>
        </w:rPr>
      </w:pPr>
      <w:r>
        <w:rPr>
          <w:color w:val="auto"/>
        </w:rPr>
        <w:t>Beslut om uteslutning får begränsas till att omfatta viss tid. Sådan tidsbegränsad uteslutning får som mest omfatta sex månader från besluts</w:t>
      </w:r>
      <w:r>
        <w:rPr>
          <w:color w:val="auto"/>
        </w:rPr>
        <w:softHyphen/>
        <w:t>dagen.</w:t>
      </w:r>
    </w:p>
    <w:p w14:paraId="70E74258" w14:textId="77777777" w:rsidR="00DE287C" w:rsidRDefault="00DE287C" w:rsidP="00DE287C">
      <w:pPr>
        <w:pStyle w:val="Brdtext"/>
        <w:rPr>
          <w:color w:val="auto"/>
        </w:rPr>
      </w:pPr>
      <w:r>
        <w:rPr>
          <w:color w:val="auto"/>
        </w:rPr>
        <w:t>Om tillräckliga skäl för uteslutning inte föreligger får föreningen i stället meddela medlemmen varning.</w:t>
      </w:r>
    </w:p>
    <w:p w14:paraId="72E911BE" w14:textId="77777777" w:rsidR="00DE287C" w:rsidRDefault="00DE287C" w:rsidP="00DE287C">
      <w:pPr>
        <w:pStyle w:val="Brdtext"/>
        <w:rPr>
          <w:color w:val="auto"/>
        </w:rPr>
      </w:pPr>
      <w:r>
        <w:rPr>
          <w:color w:val="auto"/>
        </w:rPr>
        <w:t>Beslut om uteslutning eller varning får inte fattas utan att medlemmen inom viss tid, minst 14 dagar, fått tillfälle att yttra sig över de omständigheter som föranlett att medlemskapet ifrågasätts. I beslutet ska skälen härför redovisas samt anges vad medlemmen ska iaktta för överklagande. Beslutet ska inom tre dagar från dagen för beslutet skriftligen tillställas den berörde.</w:t>
      </w:r>
    </w:p>
    <w:p w14:paraId="725A95E3" w14:textId="77777777" w:rsidR="00DE287C" w:rsidRDefault="00DE287C" w:rsidP="00DE287C">
      <w:pPr>
        <w:pStyle w:val="Brdtext"/>
        <w:rPr>
          <w:color w:val="auto"/>
          <w:u w:val="single"/>
        </w:rPr>
      </w:pPr>
      <w:r>
        <w:rPr>
          <w:color w:val="auto"/>
        </w:rPr>
        <w:t>Beslut om uteslutning eller varning ska fattas av föreningens styrelse och får av den berörde överklagas inom tre veckor enligt reglerna i RF:s stadgar.</w:t>
      </w:r>
    </w:p>
    <w:p w14:paraId="18352D03" w14:textId="77777777" w:rsidR="00DE287C" w:rsidRDefault="00DE287C" w:rsidP="00DE287C">
      <w:pPr>
        <w:pStyle w:val="RubrikPar"/>
      </w:pPr>
      <w:r>
        <w:t>13 §</w:t>
      </w:r>
      <w:r>
        <w:tab/>
        <w:t xml:space="preserve">Medlems rättigheter och skyldigheter </w:t>
      </w:r>
      <w:r>
        <w:fldChar w:fldCharType="begin"/>
      </w:r>
      <w:r>
        <w:rPr>
          <w:rFonts w:ascii="Times New Roman" w:hAnsi="Times New Roman"/>
          <w:i/>
        </w:rPr>
        <w:instrText>tc "</w:instrText>
      </w:r>
      <w:r>
        <w:instrText>13 §</w:instrText>
      </w:r>
      <w:r>
        <w:tab/>
        <w:instrText>Medlems rättigheter och skyldigheter "</w:instrText>
      </w:r>
      <w:r>
        <w:fldChar w:fldCharType="end"/>
      </w:r>
    </w:p>
    <w:p w14:paraId="4B0C9632" w14:textId="77777777" w:rsidR="00DE287C" w:rsidRDefault="00DE287C" w:rsidP="00DE287C">
      <w:pPr>
        <w:pStyle w:val="Brdtext"/>
        <w:rPr>
          <w:color w:val="auto"/>
        </w:rPr>
      </w:pPr>
      <w:r>
        <w:rPr>
          <w:color w:val="auto"/>
        </w:rPr>
        <w:t>Medlem</w:t>
      </w:r>
    </w:p>
    <w:p w14:paraId="3CEAC84B" w14:textId="77777777" w:rsidR="00DE287C" w:rsidRDefault="00DE287C" w:rsidP="00DE287C">
      <w:pPr>
        <w:pStyle w:val="Brdtext"/>
        <w:rPr>
          <w:color w:val="auto"/>
        </w:rPr>
      </w:pPr>
      <w:r>
        <w:rPr>
          <w:color w:val="auto"/>
        </w:rPr>
        <w:t>•</w:t>
      </w:r>
      <w:r>
        <w:rPr>
          <w:color w:val="auto"/>
        </w:rPr>
        <w:tab/>
        <w:t>har rätt att delta i sammankomster som anordnas för medlemmarna,</w:t>
      </w:r>
    </w:p>
    <w:p w14:paraId="1612ADB4" w14:textId="77777777" w:rsidR="00DE287C" w:rsidRDefault="00DE287C" w:rsidP="00DE287C">
      <w:pPr>
        <w:pStyle w:val="Brdtext"/>
        <w:rPr>
          <w:color w:val="auto"/>
        </w:rPr>
      </w:pPr>
      <w:r>
        <w:rPr>
          <w:color w:val="auto"/>
        </w:rPr>
        <w:t>•</w:t>
      </w:r>
      <w:r>
        <w:rPr>
          <w:color w:val="auto"/>
        </w:rPr>
        <w:tab/>
        <w:t>har rätt till information om föreningens angelägenheter,</w:t>
      </w:r>
    </w:p>
    <w:p w14:paraId="659E9EAA" w14:textId="77777777" w:rsidR="00DE287C" w:rsidRDefault="00DE287C" w:rsidP="00DE287C">
      <w:pPr>
        <w:pStyle w:val="Brdtext"/>
        <w:rPr>
          <w:color w:val="auto"/>
        </w:rPr>
      </w:pPr>
      <w:r>
        <w:rPr>
          <w:color w:val="auto"/>
        </w:rPr>
        <w:t>•</w:t>
      </w:r>
      <w:r>
        <w:rPr>
          <w:color w:val="auto"/>
        </w:rPr>
        <w:tab/>
        <w:t xml:space="preserve">ska följa föreningens stadgar och beslut som fattats av </w:t>
      </w:r>
      <w:r>
        <w:rPr>
          <w:color w:val="auto"/>
        </w:rPr>
        <w:br/>
      </w:r>
      <w:r>
        <w:rPr>
          <w:color w:val="auto"/>
        </w:rPr>
        <w:tab/>
        <w:t>föreningsor</w:t>
      </w:r>
      <w:r>
        <w:rPr>
          <w:color w:val="auto"/>
        </w:rPr>
        <w:softHyphen/>
        <w:t xml:space="preserve">gan samt följa i 3 § nämnda organisationers stadgar, </w:t>
      </w:r>
      <w:r>
        <w:rPr>
          <w:color w:val="auto"/>
        </w:rPr>
        <w:br/>
      </w:r>
      <w:r>
        <w:rPr>
          <w:color w:val="auto"/>
        </w:rPr>
        <w:tab/>
        <w:t>bestämmelser och beslut.</w:t>
      </w:r>
    </w:p>
    <w:p w14:paraId="1139DC84" w14:textId="77777777" w:rsidR="00DE287C" w:rsidRDefault="00DE287C" w:rsidP="00DE287C">
      <w:pPr>
        <w:pStyle w:val="Brdtext"/>
        <w:rPr>
          <w:color w:val="auto"/>
        </w:rPr>
      </w:pPr>
      <w:r>
        <w:rPr>
          <w:color w:val="auto"/>
        </w:rPr>
        <w:t>•</w:t>
      </w:r>
      <w:r>
        <w:rPr>
          <w:color w:val="auto"/>
        </w:rPr>
        <w:tab/>
        <w:t xml:space="preserve">har inte rätt till del av föreningens behållning eller egendom vid </w:t>
      </w:r>
      <w:r>
        <w:rPr>
          <w:color w:val="auto"/>
        </w:rPr>
        <w:br/>
      </w:r>
      <w:r>
        <w:rPr>
          <w:color w:val="auto"/>
        </w:rPr>
        <w:tab/>
        <w:t>upplösning av för</w:t>
      </w:r>
      <w:r>
        <w:rPr>
          <w:color w:val="auto"/>
        </w:rPr>
        <w:softHyphen/>
        <w:t>e</w:t>
      </w:r>
      <w:r>
        <w:rPr>
          <w:color w:val="auto"/>
        </w:rPr>
        <w:softHyphen/>
        <w:t>ningen,</w:t>
      </w:r>
    </w:p>
    <w:p w14:paraId="73CD77FC" w14:textId="77777777" w:rsidR="00DE287C" w:rsidRDefault="00DE287C" w:rsidP="00DE287C">
      <w:pPr>
        <w:pStyle w:val="Brdtext"/>
        <w:tabs>
          <w:tab w:val="left" w:leader="underscore" w:pos="4791"/>
        </w:tabs>
        <w:rPr>
          <w:color w:val="auto"/>
        </w:rPr>
      </w:pPr>
      <w:r>
        <w:rPr>
          <w:color w:val="auto"/>
        </w:rPr>
        <w:t>•</w:t>
      </w:r>
      <w:r>
        <w:rPr>
          <w:color w:val="auto"/>
        </w:rPr>
        <w:tab/>
        <w:t>ska betala medlemsavgift samt eventuella övriga avgifter som beslutats av föreningen senast på det förfallodatum som anges faktura.</w:t>
      </w:r>
    </w:p>
    <w:p w14:paraId="2C80FC0E" w14:textId="77777777" w:rsidR="00DE287C" w:rsidRDefault="00DE287C" w:rsidP="00DE287C">
      <w:pPr>
        <w:pStyle w:val="RubrikPar"/>
      </w:pPr>
      <w:r>
        <w:t>14 §</w:t>
      </w:r>
      <w:r>
        <w:tab/>
        <w:t>Deltagande i den idrottsliga verksamheten</w:t>
      </w:r>
      <w:r>
        <w:fldChar w:fldCharType="begin"/>
      </w:r>
      <w:r>
        <w:rPr>
          <w:rFonts w:ascii="Times New Roman" w:hAnsi="Times New Roman"/>
          <w:i/>
        </w:rPr>
        <w:instrText>tc "</w:instrText>
      </w:r>
      <w:r>
        <w:instrText>14 §</w:instrText>
      </w:r>
      <w:r>
        <w:tab/>
        <w:instrText>Deltagande i den idrottsliga verksamheten"</w:instrText>
      </w:r>
      <w:r>
        <w:fldChar w:fldCharType="end"/>
      </w:r>
    </w:p>
    <w:p w14:paraId="6B526226" w14:textId="77777777" w:rsidR="00DE287C" w:rsidRDefault="00DE287C" w:rsidP="00DE287C">
      <w:pPr>
        <w:pStyle w:val="Brdtext"/>
        <w:rPr>
          <w:color w:val="auto"/>
        </w:rPr>
      </w:pPr>
      <w:r>
        <w:rPr>
          <w:color w:val="auto"/>
        </w:rPr>
        <w:t>Medlem har rätt att delta i föreningens idrottsliga verksamhet under de former som är vedertagna inom idrotten och på samma villkor som gäller för övriga med</w:t>
      </w:r>
      <w:r>
        <w:rPr>
          <w:color w:val="auto"/>
        </w:rPr>
        <w:softHyphen/>
        <w:t>lemmar.</w:t>
      </w:r>
    </w:p>
    <w:p w14:paraId="528C4D6E" w14:textId="77777777" w:rsidR="00DE287C" w:rsidRPr="00A87361" w:rsidRDefault="00DE287C" w:rsidP="00DE287C">
      <w:pPr>
        <w:pStyle w:val="Brdtext"/>
      </w:pPr>
      <w:r w:rsidRPr="00A87361">
        <w:t>Föreningen har rätt att uppställa särskilda villkor för utövande av vissa uppdrag.</w:t>
      </w:r>
    </w:p>
    <w:p w14:paraId="6B835817" w14:textId="77777777" w:rsidR="00DE287C" w:rsidRPr="00A87361" w:rsidRDefault="00DE287C" w:rsidP="00DE287C">
      <w:pPr>
        <w:pStyle w:val="Brdtext"/>
      </w:pPr>
      <w:r w:rsidRPr="00A87361">
        <w:t>Vid deltagande i tävling eller uppvisning representerar medlem sin förening.</w:t>
      </w:r>
    </w:p>
    <w:p w14:paraId="28D7501C" w14:textId="77777777" w:rsidR="00DE287C" w:rsidRPr="00A87361" w:rsidRDefault="00DE287C" w:rsidP="00DE287C">
      <w:pPr>
        <w:pStyle w:val="Brdtext"/>
      </w:pPr>
      <w:r w:rsidRPr="00A87361">
        <w:t>Föreningen bestämmer förutsättningarna för medlems deltagande i tävling eller uppvisning. För deltagande i tävling eller uppvisning utanför Sverige krävs aktuellt SF:s godkännande.</w:t>
      </w:r>
    </w:p>
    <w:p w14:paraId="67290F6C" w14:textId="77777777" w:rsidR="00DE287C" w:rsidRPr="00A87361" w:rsidRDefault="00DE287C" w:rsidP="00DE287C">
      <w:pPr>
        <w:pStyle w:val="Brdtext"/>
        <w:rPr>
          <w:color w:val="auto"/>
        </w:rPr>
      </w:pPr>
      <w:r w:rsidRPr="00A87361">
        <w:t>Är arrangören av tävlingen eller uppvisningen inte ansluten till det SF som administrerar ifrågavarande idrottsgren, får medlemmen delta endast om detta SF godkänt tävlingen eller uppvisningen.</w:t>
      </w:r>
    </w:p>
    <w:p w14:paraId="2D41867D" w14:textId="77777777" w:rsidR="00DE287C" w:rsidRDefault="00DE287C" w:rsidP="00DE287C">
      <w:pPr>
        <w:pStyle w:val="RubrikPar"/>
      </w:pPr>
      <w:r>
        <w:lastRenderedPageBreak/>
        <w:t>ÅRSMÖTET och EXTRA ÅRSMÖTE</w:t>
      </w:r>
      <w:r>
        <w:fldChar w:fldCharType="begin"/>
      </w:r>
      <w:r>
        <w:rPr>
          <w:rFonts w:ascii="Times New Roman" w:hAnsi="Times New Roman"/>
          <w:i/>
        </w:rPr>
        <w:instrText>tc "</w:instrText>
      </w:r>
      <w:r>
        <w:instrText>ÅRSMÖTET och EXTRA ÅRSMÖTE"</w:instrText>
      </w:r>
      <w:r>
        <w:fldChar w:fldCharType="end"/>
      </w:r>
    </w:p>
    <w:p w14:paraId="45D14499" w14:textId="77777777" w:rsidR="00DE287C" w:rsidRDefault="00DE287C" w:rsidP="00DE287C">
      <w:pPr>
        <w:pStyle w:val="RubrikPar"/>
      </w:pPr>
      <w:r>
        <w:t>15 §</w:t>
      </w:r>
      <w:r>
        <w:tab/>
        <w:t>Tidpunkt, kallelse</w:t>
      </w:r>
      <w:r>
        <w:fldChar w:fldCharType="begin"/>
      </w:r>
      <w:r>
        <w:rPr>
          <w:rFonts w:ascii="Times New Roman" w:hAnsi="Times New Roman"/>
          <w:i/>
        </w:rPr>
        <w:instrText>tc "</w:instrText>
      </w:r>
      <w:r>
        <w:instrText>15 §</w:instrText>
      </w:r>
      <w:r>
        <w:tab/>
        <w:instrText>Tidpunkt, kallelse"</w:instrText>
      </w:r>
      <w:r>
        <w:fldChar w:fldCharType="end"/>
      </w:r>
    </w:p>
    <w:p w14:paraId="08417D99" w14:textId="77777777" w:rsidR="00DE287C" w:rsidRPr="00A87361" w:rsidRDefault="00DE287C" w:rsidP="00DE287C">
      <w:pPr>
        <w:pStyle w:val="Brdtext"/>
        <w:tabs>
          <w:tab w:val="clear" w:pos="397"/>
          <w:tab w:val="left" w:leader="underscore" w:pos="2381"/>
        </w:tabs>
        <w:rPr>
          <w:color w:val="auto"/>
        </w:rPr>
      </w:pPr>
      <w:r>
        <w:rPr>
          <w:color w:val="auto"/>
        </w:rPr>
        <w:t xml:space="preserve">Årsmötet, som är föreningens högsta beslutande organ, </w:t>
      </w:r>
      <w:r w:rsidRPr="001F5683">
        <w:rPr>
          <w:color w:val="auto"/>
        </w:rPr>
        <w:t>hålls</w:t>
      </w:r>
      <w:r>
        <w:rPr>
          <w:color w:val="auto"/>
        </w:rPr>
        <w:t xml:space="preserve"> </w:t>
      </w:r>
      <w:r w:rsidRPr="00A87361">
        <w:rPr>
          <w:color w:val="auto"/>
        </w:rPr>
        <w:t xml:space="preserve">senast den 15 juni </w:t>
      </w:r>
      <w:r>
        <w:rPr>
          <w:color w:val="auto"/>
        </w:rPr>
        <w:t>på tid och plats som styrelsen bestämmer.</w:t>
      </w:r>
    </w:p>
    <w:p w14:paraId="537C0C28" w14:textId="77777777" w:rsidR="00DE287C" w:rsidRDefault="00DE287C" w:rsidP="00DE287C">
      <w:pPr>
        <w:pStyle w:val="Brdtext"/>
        <w:rPr>
          <w:color w:val="auto"/>
        </w:rPr>
      </w:pPr>
      <w:r w:rsidRPr="00A87361">
        <w:rPr>
          <w:color w:val="auto"/>
        </w:rPr>
        <w:t xml:space="preserve">Kallelse till årsmötet ska av styrelsen senast tre veckor före kungöras på föreningens hemsida, via e-post och via föreningens sociala medier. </w:t>
      </w:r>
      <w:r>
        <w:rPr>
          <w:color w:val="auto"/>
        </w:rPr>
        <w:t>Vidare ska kallelse jämte förslag till före</w:t>
      </w:r>
      <w:r>
        <w:rPr>
          <w:color w:val="auto"/>
        </w:rPr>
        <w:softHyphen/>
        <w:t xml:space="preserve">dragningslista anslås </w:t>
      </w:r>
      <w:r w:rsidRPr="00A87361">
        <w:rPr>
          <w:color w:val="auto"/>
        </w:rPr>
        <w:t>på föreningens hemsida.</w:t>
      </w:r>
      <w:r>
        <w:rPr>
          <w:color w:val="auto"/>
        </w:rPr>
        <w:t xml:space="preserve"> Har förslag väckts om stadgeändring, ned</w:t>
      </w:r>
      <w:r>
        <w:rPr>
          <w:color w:val="auto"/>
        </w:rPr>
        <w:softHyphen/>
        <w:t>läggning eller sammanslagning av föreningen med annan förening eller annan fråga av väsentlig betydelse för föreningen eller dess medlemmar ska det anges i kallel</w:t>
      </w:r>
      <w:r>
        <w:rPr>
          <w:color w:val="auto"/>
        </w:rPr>
        <w:softHyphen/>
        <w:t>sen.</w:t>
      </w:r>
    </w:p>
    <w:p w14:paraId="58EB2F80" w14:textId="77777777" w:rsidR="00DE287C" w:rsidRDefault="00DE287C" w:rsidP="00DE287C">
      <w:pPr>
        <w:pStyle w:val="Brdtext"/>
        <w:rPr>
          <w:color w:val="auto"/>
        </w:rPr>
      </w:pPr>
      <w:r>
        <w:rPr>
          <w:color w:val="auto"/>
        </w:rPr>
        <w:t>Verksamhets</w:t>
      </w:r>
      <w:r>
        <w:rPr>
          <w:color w:val="auto"/>
        </w:rPr>
        <w:noBreakHyphen/>
        <w:t xml:space="preserve"> och förvalt</w:t>
      </w:r>
      <w:r>
        <w:rPr>
          <w:color w:val="auto"/>
        </w:rPr>
        <w:softHyphen/>
        <w:t>ningsberättelser, revisorernas berättelser, verksamhetsplan med budget samt styrelsens för</w:t>
      </w:r>
      <w:r>
        <w:rPr>
          <w:color w:val="auto"/>
        </w:rPr>
        <w:softHyphen/>
        <w:t>slag och inkomna motioner med styrelsens yttrande ska finnas tillgängliga för medlemmarna senast en vecka före årsmötet. I kallelsen ska anges var dessa handlingar finns tillgängliga.</w:t>
      </w:r>
    </w:p>
    <w:p w14:paraId="518A1A97" w14:textId="77777777" w:rsidR="00DE287C" w:rsidRDefault="00DE287C" w:rsidP="00DE287C">
      <w:pPr>
        <w:pStyle w:val="RubrikPar"/>
      </w:pPr>
      <w:r>
        <w:t>16 §</w:t>
      </w:r>
      <w:r>
        <w:tab/>
        <w:t>Förslag till ärenden att behandlas av årsmötet</w:t>
      </w:r>
      <w:r>
        <w:fldChar w:fldCharType="begin"/>
      </w:r>
      <w:r>
        <w:rPr>
          <w:rFonts w:ascii="Times New Roman" w:hAnsi="Times New Roman"/>
          <w:i/>
        </w:rPr>
        <w:instrText>tc "</w:instrText>
      </w:r>
      <w:r>
        <w:instrText>16 §</w:instrText>
      </w:r>
      <w:r>
        <w:tab/>
        <w:instrText>Förslag till ärenden att behandlas av årsmötet"</w:instrText>
      </w:r>
      <w:r>
        <w:fldChar w:fldCharType="end"/>
      </w:r>
    </w:p>
    <w:p w14:paraId="3A2AEB92" w14:textId="77777777" w:rsidR="00DE287C" w:rsidRDefault="00DE287C" w:rsidP="00DE287C">
      <w:pPr>
        <w:pStyle w:val="Brdtext"/>
        <w:rPr>
          <w:color w:val="auto"/>
        </w:rPr>
      </w:pPr>
      <w:r>
        <w:rPr>
          <w:color w:val="auto"/>
        </w:rPr>
        <w:t>Såväl medlem som styrelsen får avge förslag att behandlas av årsmötet.</w:t>
      </w:r>
    </w:p>
    <w:p w14:paraId="1B9C1C47" w14:textId="77777777" w:rsidR="00DE287C" w:rsidRDefault="00DE287C" w:rsidP="00DE287C">
      <w:pPr>
        <w:pStyle w:val="Brdtext"/>
        <w:rPr>
          <w:color w:val="auto"/>
        </w:rPr>
      </w:pPr>
      <w:r>
        <w:rPr>
          <w:color w:val="auto"/>
        </w:rPr>
        <w:t>Förslag från medlem ska vara styrelsen tillhanda senast fyra veckor före årsmötet. Styrelsen ska till årsmötet avge skriftligt yttrande över förslaget.</w:t>
      </w:r>
    </w:p>
    <w:p w14:paraId="4EF59A45" w14:textId="77777777" w:rsidR="00DE287C" w:rsidRDefault="00DE287C" w:rsidP="00DE287C">
      <w:pPr>
        <w:pStyle w:val="RubrikPar"/>
      </w:pPr>
      <w:r>
        <w:t>17 §</w:t>
      </w:r>
      <w:r>
        <w:tab/>
        <w:t>Rösträtt samt yttrande- och förslagsrätt på årsmötet</w:t>
      </w:r>
      <w:r>
        <w:fldChar w:fldCharType="begin"/>
      </w:r>
      <w:r>
        <w:rPr>
          <w:rFonts w:ascii="Times New Roman" w:hAnsi="Times New Roman"/>
          <w:i/>
        </w:rPr>
        <w:instrText>tc "</w:instrText>
      </w:r>
      <w:r>
        <w:instrText>17 §</w:instrText>
      </w:r>
      <w:r>
        <w:tab/>
        <w:instrText>Rösträtt samt yttrande- och förslagsrätt på årsmötet"</w:instrText>
      </w:r>
      <w:r>
        <w:fldChar w:fldCharType="end"/>
      </w:r>
    </w:p>
    <w:p w14:paraId="3F2C3809" w14:textId="77777777" w:rsidR="00DE287C" w:rsidRDefault="00DE287C" w:rsidP="00DE287C">
      <w:pPr>
        <w:pStyle w:val="Brdtext"/>
        <w:tabs>
          <w:tab w:val="left" w:leader="underscore" w:pos="2268"/>
        </w:tabs>
        <w:rPr>
          <w:color w:val="auto"/>
        </w:rPr>
      </w:pPr>
      <w:r>
        <w:rPr>
          <w:color w:val="auto"/>
        </w:rPr>
        <w:t xml:space="preserve">Medlem som har betalat förfallna medlemsavgifter och under mötesåret fyller lägst </w:t>
      </w:r>
      <w:r w:rsidRPr="009D7390">
        <w:rPr>
          <w:color w:val="auto"/>
          <w:sz w:val="28"/>
          <w:szCs w:val="28"/>
        </w:rPr>
        <w:t xml:space="preserve">15 </w:t>
      </w:r>
      <w:r>
        <w:rPr>
          <w:color w:val="auto"/>
        </w:rPr>
        <w:t>år har rösträtt på möte.</w:t>
      </w:r>
    </w:p>
    <w:p w14:paraId="1E6E8B7C" w14:textId="77777777" w:rsidR="00DE287C" w:rsidRDefault="00DE287C" w:rsidP="00DE287C">
      <w:pPr>
        <w:pStyle w:val="Brdtext"/>
        <w:rPr>
          <w:color w:val="auto"/>
        </w:rPr>
      </w:pPr>
      <w:r>
        <w:rPr>
          <w:color w:val="auto"/>
        </w:rPr>
        <w:t>Rösträtten är personlig och får inte utövas genom ombud.</w:t>
      </w:r>
    </w:p>
    <w:p w14:paraId="11E9E233" w14:textId="77777777" w:rsidR="00DE287C" w:rsidRDefault="00DE287C" w:rsidP="00DE287C">
      <w:pPr>
        <w:pStyle w:val="Brdtext"/>
        <w:rPr>
          <w:color w:val="auto"/>
        </w:rPr>
      </w:pPr>
      <w:r>
        <w:rPr>
          <w:color w:val="auto"/>
        </w:rPr>
        <w:t>Medlem som inte har rösträtt har yttrande- och förslagsrätt på mötet.</w:t>
      </w:r>
    </w:p>
    <w:p w14:paraId="54978350" w14:textId="77777777" w:rsidR="00DE287C" w:rsidRDefault="00DE287C" w:rsidP="00DE287C">
      <w:pPr>
        <w:pStyle w:val="RubrikPar"/>
      </w:pPr>
      <w:r>
        <w:t>18 §</w:t>
      </w:r>
      <w:r>
        <w:tab/>
        <w:t>Beslutsförhet</w:t>
      </w:r>
      <w:r>
        <w:fldChar w:fldCharType="begin"/>
      </w:r>
      <w:r w:rsidRPr="009D28C1">
        <w:instrText>tc "</w:instrText>
      </w:r>
      <w:r>
        <w:instrText>18 §</w:instrText>
      </w:r>
      <w:r>
        <w:tab/>
        <w:instrText>Beslutförhet"</w:instrText>
      </w:r>
      <w:r>
        <w:fldChar w:fldCharType="end"/>
      </w:r>
    </w:p>
    <w:p w14:paraId="53956429" w14:textId="77777777" w:rsidR="00DE287C" w:rsidRDefault="00DE287C" w:rsidP="00DE287C">
      <w:pPr>
        <w:pStyle w:val="Brdtext"/>
        <w:rPr>
          <w:color w:val="auto"/>
        </w:rPr>
      </w:pPr>
      <w:r>
        <w:rPr>
          <w:color w:val="auto"/>
        </w:rPr>
        <w:t>Mötet är beslutsmässigt med det antal röstberättigade medlemmar som är närvarande på mötet.</w:t>
      </w:r>
    </w:p>
    <w:p w14:paraId="25305967" w14:textId="77777777" w:rsidR="00DE287C" w:rsidRDefault="00DE287C" w:rsidP="00DE287C">
      <w:pPr>
        <w:pStyle w:val="RubrikPar"/>
      </w:pPr>
      <w:r>
        <w:t>19 §</w:t>
      </w:r>
      <w:r>
        <w:tab/>
        <w:t>Beslut och omröstning</w:t>
      </w:r>
      <w:r>
        <w:fldChar w:fldCharType="begin"/>
      </w:r>
      <w:r>
        <w:rPr>
          <w:rFonts w:ascii="Times New Roman" w:hAnsi="Times New Roman"/>
          <w:i/>
        </w:rPr>
        <w:instrText>tc "</w:instrText>
      </w:r>
      <w:r>
        <w:instrText>19 §</w:instrText>
      </w:r>
      <w:r>
        <w:tab/>
        <w:instrText>Beslut och omröstning"</w:instrText>
      </w:r>
      <w:r>
        <w:fldChar w:fldCharType="end"/>
      </w:r>
    </w:p>
    <w:p w14:paraId="4AE29C75" w14:textId="77777777" w:rsidR="00DE287C" w:rsidRDefault="00DE287C" w:rsidP="00DE287C">
      <w:pPr>
        <w:pStyle w:val="Brdtext"/>
        <w:rPr>
          <w:color w:val="auto"/>
          <w:u w:val="single"/>
        </w:rPr>
      </w:pPr>
      <w:r>
        <w:rPr>
          <w:color w:val="auto"/>
        </w:rPr>
        <w:t>Beslut fattas med bifallsrop (acklamation) eller om så begärs efter omröstning (votering).</w:t>
      </w:r>
    </w:p>
    <w:p w14:paraId="72991EC0" w14:textId="77777777" w:rsidR="00DE287C" w:rsidRDefault="00DE287C" w:rsidP="00DE287C">
      <w:pPr>
        <w:pStyle w:val="Brdtext"/>
        <w:rPr>
          <w:color w:val="auto"/>
        </w:rPr>
      </w:pPr>
      <w:r>
        <w:rPr>
          <w:color w:val="auto"/>
        </w:rPr>
        <w:t>Med undantag för de i 8 § första stycket och 9 § nämnda fallen avgörs vid omröst</w:t>
      </w:r>
      <w:r>
        <w:rPr>
          <w:color w:val="auto"/>
        </w:rPr>
        <w:softHyphen/>
        <w:t>ning alla frågor genom enkel majoritet. Enkel majoritet kan vara antingen absolut eller relativ.</w:t>
      </w:r>
    </w:p>
    <w:p w14:paraId="773D9B51" w14:textId="77777777" w:rsidR="00DE287C" w:rsidRDefault="00DE287C" w:rsidP="00DE287C">
      <w:pPr>
        <w:pStyle w:val="Brdtext"/>
        <w:rPr>
          <w:color w:val="auto"/>
        </w:rPr>
      </w:pPr>
      <w:r>
        <w:rPr>
          <w:color w:val="auto"/>
        </w:rPr>
        <w:t>Val avgörs genom relativ majoritet. Med relativ majoritet menas att den (de) som er</w:t>
      </w:r>
      <w:r>
        <w:rPr>
          <w:color w:val="auto"/>
        </w:rPr>
        <w:softHyphen/>
        <w:t xml:space="preserve">hållit högsta antalet röster är vald (valda) oberoende av hur dessa röster förhåller sig till antalet avgivna röster. </w:t>
      </w:r>
    </w:p>
    <w:p w14:paraId="117C5E1A" w14:textId="77777777" w:rsidR="00DE287C" w:rsidRDefault="00DE287C" w:rsidP="00DE287C">
      <w:pPr>
        <w:pStyle w:val="Brdtext"/>
        <w:rPr>
          <w:color w:val="auto"/>
        </w:rPr>
      </w:pPr>
      <w:r>
        <w:rPr>
          <w:color w:val="auto"/>
        </w:rPr>
        <w:t>För beslut i andra frågor än val krävs absolut majoritet, vilket innebär mer än hälften av antalet avgivna röster.</w:t>
      </w:r>
    </w:p>
    <w:p w14:paraId="6B32BFAB" w14:textId="77777777" w:rsidR="00DE287C" w:rsidRDefault="00DE287C" w:rsidP="00DE287C">
      <w:pPr>
        <w:pStyle w:val="Brdtext"/>
        <w:rPr>
          <w:color w:val="auto"/>
        </w:rPr>
      </w:pPr>
      <w:r>
        <w:rPr>
          <w:color w:val="auto"/>
        </w:rPr>
        <w:t>Omröstning sker öppet. Om röstberättigad medlem begär det ska dock val ske slu</w:t>
      </w:r>
      <w:r>
        <w:rPr>
          <w:color w:val="auto"/>
        </w:rPr>
        <w:softHyphen/>
        <w:t>tet.</w:t>
      </w:r>
    </w:p>
    <w:p w14:paraId="14EFF41E" w14:textId="77777777" w:rsidR="00DE287C" w:rsidRDefault="00DE287C" w:rsidP="00DE287C">
      <w:pPr>
        <w:pStyle w:val="Brdtext"/>
        <w:rPr>
          <w:color w:val="auto"/>
        </w:rPr>
      </w:pPr>
      <w:r>
        <w:rPr>
          <w:color w:val="auto"/>
        </w:rPr>
        <w:t>Vid omröstning som inte avser val gäller vid lika röstetal det förslag som biträds av ordföranden vid mötet, om han är röstberättigad. Är han inte röstberättigad avgör lotten. Vid val ska i händelse av lika röstetal lotten avgöra.</w:t>
      </w:r>
    </w:p>
    <w:p w14:paraId="5474D314" w14:textId="77777777" w:rsidR="00DE287C" w:rsidRDefault="00DE287C" w:rsidP="00DE287C">
      <w:pPr>
        <w:pStyle w:val="Brdtext"/>
        <w:rPr>
          <w:color w:val="auto"/>
        </w:rPr>
      </w:pPr>
      <w:r>
        <w:rPr>
          <w:color w:val="auto"/>
        </w:rPr>
        <w:t>Beslut bekräftas med klubbslag.</w:t>
      </w:r>
    </w:p>
    <w:p w14:paraId="20D2783D" w14:textId="77777777" w:rsidR="00DE287C" w:rsidRDefault="00DE287C" w:rsidP="00DE287C">
      <w:pPr>
        <w:pStyle w:val="RubrikPar"/>
      </w:pPr>
      <w:r>
        <w:lastRenderedPageBreak/>
        <w:t>20 §</w:t>
      </w:r>
      <w:r>
        <w:tab/>
        <w:t>Valbarhet</w:t>
      </w:r>
      <w:r>
        <w:fldChar w:fldCharType="begin"/>
      </w:r>
      <w:r>
        <w:rPr>
          <w:rFonts w:ascii="Times New Roman" w:hAnsi="Times New Roman"/>
          <w:i/>
        </w:rPr>
        <w:instrText>tc "</w:instrText>
      </w:r>
      <w:r>
        <w:instrText>20 §</w:instrText>
      </w:r>
      <w:r>
        <w:tab/>
        <w:instrText>Valbarhet"</w:instrText>
      </w:r>
      <w:r>
        <w:fldChar w:fldCharType="end"/>
      </w:r>
    </w:p>
    <w:p w14:paraId="455B8B0F" w14:textId="77777777" w:rsidR="00DE287C" w:rsidRDefault="00DE287C" w:rsidP="00DE287C">
      <w:pPr>
        <w:pStyle w:val="Brdtext"/>
        <w:rPr>
          <w:color w:val="auto"/>
        </w:rPr>
      </w:pPr>
      <w:r>
        <w:rPr>
          <w:color w:val="auto"/>
        </w:rPr>
        <w:t>Valbar till styrelsen och valberedningen är röstberättigad medlem av föreningen. Ar</w:t>
      </w:r>
      <w:r>
        <w:rPr>
          <w:color w:val="auto"/>
        </w:rPr>
        <w:softHyphen/>
        <w:t>betstagare inom föreningen får dock inte väljas till ledamot av styrelsen, valberedningen eller till re</w:t>
      </w:r>
      <w:r>
        <w:rPr>
          <w:color w:val="auto"/>
        </w:rPr>
        <w:softHyphen/>
        <w:t>visor i föreningen.</w:t>
      </w:r>
    </w:p>
    <w:p w14:paraId="63F2A28D" w14:textId="77777777" w:rsidR="00DE287C" w:rsidRDefault="00DE287C" w:rsidP="00DE287C">
      <w:pPr>
        <w:pStyle w:val="RubrikPar"/>
      </w:pPr>
      <w:r>
        <w:t>21 §</w:t>
      </w:r>
      <w:r>
        <w:tab/>
        <w:t>Ärenden vid årsmötet</w:t>
      </w:r>
      <w:r>
        <w:fldChar w:fldCharType="begin"/>
      </w:r>
      <w:r>
        <w:rPr>
          <w:rFonts w:ascii="Times New Roman" w:hAnsi="Times New Roman"/>
          <w:i/>
        </w:rPr>
        <w:instrText>tc "</w:instrText>
      </w:r>
      <w:r>
        <w:instrText>21 §</w:instrText>
      </w:r>
      <w:r>
        <w:tab/>
        <w:instrText>Ärenden vid årsmötet"</w:instrText>
      </w:r>
      <w:r>
        <w:fldChar w:fldCharType="end"/>
      </w:r>
    </w:p>
    <w:p w14:paraId="6E52EED6" w14:textId="77777777" w:rsidR="00DE287C" w:rsidRDefault="00DE287C" w:rsidP="00DE287C">
      <w:pPr>
        <w:pStyle w:val="Brdtext"/>
        <w:rPr>
          <w:color w:val="auto"/>
        </w:rPr>
      </w:pPr>
      <w:r>
        <w:rPr>
          <w:color w:val="auto"/>
        </w:rPr>
        <w:t>Vid årsmötet ska följande behandlas och protokollföras:</w:t>
      </w:r>
    </w:p>
    <w:p w14:paraId="7EA16BFE" w14:textId="77777777" w:rsidR="00DE287C" w:rsidRDefault="00DE287C" w:rsidP="00DE287C">
      <w:pPr>
        <w:pStyle w:val="Brdtext"/>
        <w:tabs>
          <w:tab w:val="clear" w:pos="397"/>
          <w:tab w:val="left" w:pos="680"/>
          <w:tab w:val="left" w:pos="1020"/>
        </w:tabs>
        <w:ind w:left="1020" w:hanging="680"/>
        <w:rPr>
          <w:color w:val="auto"/>
        </w:rPr>
      </w:pPr>
      <w:r>
        <w:rPr>
          <w:color w:val="auto"/>
        </w:rPr>
        <w:tab/>
        <w:t>1.</w:t>
      </w:r>
      <w:r>
        <w:rPr>
          <w:color w:val="auto"/>
        </w:rPr>
        <w:tab/>
        <w:t>Fastställande av röstlängd för mötet.</w:t>
      </w:r>
    </w:p>
    <w:p w14:paraId="11B8F0FA" w14:textId="77777777" w:rsidR="00DE287C" w:rsidRDefault="00DE287C" w:rsidP="00DE287C">
      <w:pPr>
        <w:pStyle w:val="Brdtext"/>
        <w:tabs>
          <w:tab w:val="clear" w:pos="397"/>
          <w:tab w:val="left" w:pos="680"/>
          <w:tab w:val="left" w:pos="1020"/>
        </w:tabs>
        <w:ind w:left="1020" w:hanging="680"/>
        <w:rPr>
          <w:color w:val="auto"/>
        </w:rPr>
      </w:pPr>
      <w:r>
        <w:rPr>
          <w:color w:val="auto"/>
        </w:rPr>
        <w:tab/>
        <w:t>2.</w:t>
      </w:r>
      <w:r>
        <w:rPr>
          <w:color w:val="auto"/>
        </w:rPr>
        <w:tab/>
        <w:t>Val av ordförande och sekreterare för mötet.</w:t>
      </w:r>
    </w:p>
    <w:p w14:paraId="7F016A7A" w14:textId="77777777" w:rsidR="00DE287C" w:rsidRDefault="00DE287C" w:rsidP="00DE287C">
      <w:pPr>
        <w:pStyle w:val="Brdtext"/>
        <w:tabs>
          <w:tab w:val="clear" w:pos="397"/>
          <w:tab w:val="left" w:pos="680"/>
          <w:tab w:val="left" w:pos="1020"/>
        </w:tabs>
        <w:ind w:left="1020" w:hanging="680"/>
        <w:rPr>
          <w:color w:val="auto"/>
        </w:rPr>
      </w:pPr>
      <w:r>
        <w:rPr>
          <w:color w:val="auto"/>
        </w:rPr>
        <w:tab/>
        <w:t>3.</w:t>
      </w:r>
      <w:r>
        <w:rPr>
          <w:color w:val="auto"/>
        </w:rPr>
        <w:tab/>
        <w:t>Val av protokolljusterare och rösträknare.</w:t>
      </w:r>
    </w:p>
    <w:p w14:paraId="745ECB58" w14:textId="77777777" w:rsidR="00DE287C" w:rsidRDefault="00DE287C" w:rsidP="00DE287C">
      <w:pPr>
        <w:pStyle w:val="Brdtext"/>
        <w:tabs>
          <w:tab w:val="clear" w:pos="397"/>
          <w:tab w:val="left" w:pos="680"/>
          <w:tab w:val="left" w:pos="1020"/>
        </w:tabs>
        <w:ind w:left="1020" w:hanging="680"/>
        <w:rPr>
          <w:color w:val="auto"/>
        </w:rPr>
      </w:pPr>
      <w:r>
        <w:rPr>
          <w:color w:val="auto"/>
        </w:rPr>
        <w:tab/>
        <w:t>4.</w:t>
      </w:r>
      <w:r>
        <w:rPr>
          <w:color w:val="auto"/>
        </w:rPr>
        <w:tab/>
        <w:t>Fråga om mötet har utlysts på rätt sätt.</w:t>
      </w:r>
    </w:p>
    <w:p w14:paraId="73ABE713" w14:textId="77777777" w:rsidR="00DE287C" w:rsidRDefault="00DE287C" w:rsidP="00DE287C">
      <w:pPr>
        <w:pStyle w:val="Brdtext"/>
        <w:tabs>
          <w:tab w:val="clear" w:pos="397"/>
          <w:tab w:val="left" w:pos="680"/>
          <w:tab w:val="left" w:pos="1020"/>
        </w:tabs>
        <w:ind w:left="1020" w:hanging="680"/>
        <w:rPr>
          <w:color w:val="auto"/>
        </w:rPr>
      </w:pPr>
      <w:r>
        <w:rPr>
          <w:color w:val="auto"/>
        </w:rPr>
        <w:tab/>
        <w:t>5.</w:t>
      </w:r>
      <w:r>
        <w:rPr>
          <w:color w:val="auto"/>
        </w:rPr>
        <w:tab/>
        <w:t>Fastställande av föredragningslista.</w:t>
      </w:r>
    </w:p>
    <w:p w14:paraId="24CCCAB3" w14:textId="77777777" w:rsidR="00DE287C" w:rsidRDefault="00DE287C" w:rsidP="00DE287C">
      <w:pPr>
        <w:pStyle w:val="Brdtext"/>
        <w:tabs>
          <w:tab w:val="clear" w:pos="397"/>
          <w:tab w:val="left" w:pos="680"/>
          <w:tab w:val="left" w:pos="1020"/>
          <w:tab w:val="left" w:pos="1247"/>
        </w:tabs>
        <w:ind w:left="1020" w:hanging="680"/>
        <w:rPr>
          <w:color w:val="auto"/>
        </w:rPr>
      </w:pPr>
      <w:r>
        <w:rPr>
          <w:color w:val="auto"/>
        </w:rPr>
        <w:tab/>
        <w:t>6.</w:t>
      </w:r>
      <w:r>
        <w:rPr>
          <w:color w:val="auto"/>
        </w:rPr>
        <w:tab/>
        <w:t>a) Styrelsens verksamhetsberättelse för det senaste verksamhetsåret,</w:t>
      </w:r>
    </w:p>
    <w:p w14:paraId="5F89062C" w14:textId="77777777" w:rsidR="00DE287C" w:rsidRDefault="00DE287C" w:rsidP="00DE287C">
      <w:pPr>
        <w:pStyle w:val="Brdtext"/>
        <w:tabs>
          <w:tab w:val="clear" w:pos="397"/>
          <w:tab w:val="left" w:pos="680"/>
          <w:tab w:val="left" w:pos="1020"/>
          <w:tab w:val="left" w:pos="1247"/>
        </w:tabs>
        <w:ind w:left="1020" w:hanging="680"/>
        <w:rPr>
          <w:color w:val="auto"/>
        </w:rPr>
      </w:pPr>
      <w:r>
        <w:rPr>
          <w:color w:val="auto"/>
        </w:rPr>
        <w:tab/>
      </w:r>
      <w:r>
        <w:rPr>
          <w:color w:val="auto"/>
        </w:rPr>
        <w:tab/>
        <w:t>b) Styrelsens förvaltningsberättelse (balans- och resultaträkning) för det se</w:t>
      </w:r>
      <w:r>
        <w:rPr>
          <w:color w:val="auto"/>
        </w:rPr>
        <w:softHyphen/>
        <w:t>naste räkenskapsåret.</w:t>
      </w:r>
    </w:p>
    <w:p w14:paraId="26BEBB53" w14:textId="77777777" w:rsidR="00DE287C" w:rsidRDefault="00DE287C" w:rsidP="00DE287C">
      <w:pPr>
        <w:pStyle w:val="Brdtext"/>
        <w:tabs>
          <w:tab w:val="clear" w:pos="397"/>
          <w:tab w:val="left" w:pos="680"/>
          <w:tab w:val="left" w:pos="1020"/>
        </w:tabs>
        <w:ind w:left="1020" w:hanging="680"/>
        <w:rPr>
          <w:color w:val="auto"/>
        </w:rPr>
      </w:pPr>
      <w:r>
        <w:rPr>
          <w:color w:val="auto"/>
        </w:rPr>
        <w:tab/>
        <w:t>7.</w:t>
      </w:r>
      <w:r>
        <w:rPr>
          <w:color w:val="auto"/>
        </w:rPr>
        <w:tab/>
        <w:t>Revisorernas berättelse över styrelsens förvaltning under det senaste verk</w:t>
      </w:r>
      <w:r>
        <w:rPr>
          <w:color w:val="auto"/>
        </w:rPr>
        <w:softHyphen/>
        <w:t>samhets-/räkenskapsåret.</w:t>
      </w:r>
    </w:p>
    <w:p w14:paraId="7E2523DC" w14:textId="77777777" w:rsidR="00DE287C" w:rsidRDefault="00DE287C" w:rsidP="00DE287C">
      <w:pPr>
        <w:pStyle w:val="Brdtext"/>
        <w:tabs>
          <w:tab w:val="clear" w:pos="397"/>
          <w:tab w:val="left" w:pos="680"/>
          <w:tab w:val="left" w:pos="1020"/>
        </w:tabs>
        <w:ind w:left="1020" w:hanging="680"/>
        <w:rPr>
          <w:color w:val="auto"/>
        </w:rPr>
      </w:pPr>
      <w:r>
        <w:rPr>
          <w:color w:val="auto"/>
        </w:rPr>
        <w:tab/>
        <w:t>8.</w:t>
      </w:r>
      <w:r>
        <w:rPr>
          <w:color w:val="auto"/>
        </w:rPr>
        <w:tab/>
        <w:t>Fråga om ansvarsfrihet för styrelsen för den tid revisionen avser.</w:t>
      </w:r>
    </w:p>
    <w:p w14:paraId="71DD9E6A" w14:textId="77777777" w:rsidR="00DE287C" w:rsidRDefault="00DE287C" w:rsidP="00DE287C">
      <w:pPr>
        <w:pStyle w:val="Brdtext"/>
        <w:tabs>
          <w:tab w:val="clear" w:pos="397"/>
          <w:tab w:val="left" w:pos="680"/>
          <w:tab w:val="left" w:pos="1020"/>
        </w:tabs>
        <w:ind w:left="1020" w:hanging="680"/>
        <w:rPr>
          <w:color w:val="auto"/>
        </w:rPr>
      </w:pPr>
      <w:r>
        <w:rPr>
          <w:color w:val="auto"/>
        </w:rPr>
        <w:tab/>
        <w:t>9.</w:t>
      </w:r>
      <w:r>
        <w:rPr>
          <w:color w:val="auto"/>
        </w:rPr>
        <w:tab/>
        <w:t>Fastställande av medlemsavgifter.</w:t>
      </w:r>
    </w:p>
    <w:p w14:paraId="5E132D23" w14:textId="77777777" w:rsidR="00DE287C" w:rsidRDefault="00DE287C" w:rsidP="00DE287C">
      <w:pPr>
        <w:pStyle w:val="Brdtext"/>
        <w:tabs>
          <w:tab w:val="clear" w:pos="397"/>
          <w:tab w:val="left" w:pos="680"/>
          <w:tab w:val="left" w:pos="1020"/>
        </w:tabs>
        <w:ind w:left="1020" w:hanging="680"/>
        <w:rPr>
          <w:color w:val="auto"/>
        </w:rPr>
      </w:pPr>
      <w:r>
        <w:rPr>
          <w:color w:val="auto"/>
        </w:rPr>
        <w:tab/>
        <w:t>10.</w:t>
      </w:r>
      <w:r>
        <w:rPr>
          <w:color w:val="auto"/>
        </w:rPr>
        <w:tab/>
        <w:t>Fastställande av verksamhetsplan och budget för det kom</w:t>
      </w:r>
      <w:r>
        <w:rPr>
          <w:color w:val="auto"/>
        </w:rPr>
        <w:softHyphen/>
        <w:t>mande verksam</w:t>
      </w:r>
      <w:r>
        <w:rPr>
          <w:color w:val="auto"/>
        </w:rPr>
        <w:softHyphen/>
        <w:t>hets-/räkenskapsåret.</w:t>
      </w:r>
    </w:p>
    <w:p w14:paraId="20B76F75" w14:textId="77777777" w:rsidR="00DE287C" w:rsidRDefault="00DE287C" w:rsidP="00DE287C">
      <w:pPr>
        <w:pStyle w:val="Brdtext"/>
        <w:tabs>
          <w:tab w:val="clear" w:pos="397"/>
          <w:tab w:val="left" w:pos="680"/>
          <w:tab w:val="left" w:pos="1020"/>
        </w:tabs>
        <w:ind w:left="1020" w:hanging="680"/>
        <w:rPr>
          <w:color w:val="auto"/>
        </w:rPr>
      </w:pPr>
      <w:r>
        <w:rPr>
          <w:color w:val="auto"/>
        </w:rPr>
        <w:tab/>
        <w:t xml:space="preserve">11. </w:t>
      </w:r>
      <w:r>
        <w:rPr>
          <w:color w:val="auto"/>
        </w:rPr>
        <w:tab/>
        <w:t>Behandling av styrelsens förslag och i rätt tid inkomna motioner.</w:t>
      </w:r>
    </w:p>
    <w:p w14:paraId="383BA9E1" w14:textId="77777777" w:rsidR="00DE287C" w:rsidRDefault="00DE287C" w:rsidP="00DE287C">
      <w:pPr>
        <w:pStyle w:val="Brdtext"/>
        <w:tabs>
          <w:tab w:val="clear" w:pos="397"/>
          <w:tab w:val="left" w:pos="680"/>
          <w:tab w:val="left" w:pos="1020"/>
        </w:tabs>
        <w:ind w:left="1020" w:hanging="680"/>
        <w:rPr>
          <w:color w:val="auto"/>
        </w:rPr>
      </w:pPr>
      <w:r>
        <w:rPr>
          <w:color w:val="auto"/>
        </w:rPr>
        <w:tab/>
        <w:t>12.</w:t>
      </w:r>
      <w:r>
        <w:rPr>
          <w:color w:val="auto"/>
        </w:rPr>
        <w:tab/>
        <w:t>Val av</w:t>
      </w:r>
    </w:p>
    <w:p w14:paraId="63F0F66D" w14:textId="77777777" w:rsidR="00DE287C" w:rsidRDefault="00DE287C" w:rsidP="00DE287C">
      <w:pPr>
        <w:pStyle w:val="Brdtext"/>
        <w:tabs>
          <w:tab w:val="clear" w:pos="397"/>
          <w:tab w:val="left" w:pos="680"/>
          <w:tab w:val="left" w:pos="1020"/>
          <w:tab w:val="left" w:pos="1247"/>
          <w:tab w:val="left" w:leader="underscore" w:pos="2551"/>
          <w:tab w:val="left" w:leader="underscore" w:pos="5272"/>
        </w:tabs>
        <w:ind w:left="1020" w:hanging="680"/>
        <w:rPr>
          <w:color w:val="auto"/>
        </w:rPr>
      </w:pPr>
      <w:r>
        <w:rPr>
          <w:color w:val="auto"/>
        </w:rPr>
        <w:tab/>
      </w:r>
      <w:r>
        <w:rPr>
          <w:color w:val="auto"/>
        </w:rPr>
        <w:tab/>
        <w:t>a) föreningens ordförande för en tid av</w:t>
      </w:r>
      <w:r>
        <w:rPr>
          <w:color w:val="auto"/>
          <w:sz w:val="28"/>
          <w:szCs w:val="28"/>
        </w:rPr>
        <w:t>1</w:t>
      </w:r>
      <w:r>
        <w:rPr>
          <w:color w:val="auto"/>
        </w:rPr>
        <w:t>år;</w:t>
      </w:r>
    </w:p>
    <w:p w14:paraId="2E2A9DB3" w14:textId="77777777" w:rsidR="00DE287C" w:rsidRDefault="00DE287C" w:rsidP="00DE287C">
      <w:pPr>
        <w:pStyle w:val="Brdtext"/>
        <w:tabs>
          <w:tab w:val="clear" w:pos="397"/>
          <w:tab w:val="left" w:pos="680"/>
          <w:tab w:val="left" w:pos="1020"/>
          <w:tab w:val="left" w:pos="1247"/>
          <w:tab w:val="left" w:leader="underscore" w:pos="2551"/>
          <w:tab w:val="left" w:leader="underscore" w:pos="5272"/>
        </w:tabs>
        <w:ind w:left="1020" w:hanging="680"/>
        <w:rPr>
          <w:color w:val="auto"/>
        </w:rPr>
      </w:pPr>
      <w:r>
        <w:rPr>
          <w:color w:val="auto"/>
        </w:rPr>
        <w:tab/>
      </w:r>
      <w:r>
        <w:rPr>
          <w:color w:val="auto"/>
        </w:rPr>
        <w:tab/>
        <w:t xml:space="preserve">b) halva antalet övriga ledamöter i styrelsen för en tid av </w:t>
      </w:r>
      <w:r>
        <w:rPr>
          <w:color w:val="auto"/>
          <w:sz w:val="28"/>
          <w:szCs w:val="28"/>
        </w:rPr>
        <w:t xml:space="preserve">2 </w:t>
      </w:r>
      <w:r>
        <w:rPr>
          <w:color w:val="auto"/>
        </w:rPr>
        <w:t>år;</w:t>
      </w:r>
    </w:p>
    <w:p w14:paraId="33F0974C" w14:textId="77777777" w:rsidR="00DE287C" w:rsidRDefault="00DE287C" w:rsidP="00DE287C">
      <w:pPr>
        <w:pStyle w:val="Brdtext"/>
        <w:tabs>
          <w:tab w:val="clear" w:pos="397"/>
          <w:tab w:val="left" w:pos="680"/>
          <w:tab w:val="left" w:pos="1020"/>
          <w:tab w:val="left" w:pos="1247"/>
          <w:tab w:val="left" w:leader="underscore" w:pos="2551"/>
          <w:tab w:val="left" w:leader="underscore" w:pos="3685"/>
        </w:tabs>
        <w:ind w:left="1020" w:hanging="680"/>
        <w:rPr>
          <w:color w:val="auto"/>
        </w:rPr>
      </w:pPr>
      <w:r>
        <w:rPr>
          <w:color w:val="auto"/>
        </w:rPr>
        <w:tab/>
      </w:r>
      <w:r>
        <w:rPr>
          <w:color w:val="auto"/>
        </w:rPr>
        <w:tab/>
        <w:t>c</w:t>
      </w:r>
      <w:r w:rsidRPr="006635F0">
        <w:rPr>
          <w:i/>
          <w:color w:val="auto"/>
        </w:rPr>
        <w:t xml:space="preserve">) </w:t>
      </w:r>
      <w:r w:rsidRPr="006635F0">
        <w:rPr>
          <w:color w:val="auto"/>
          <w:sz w:val="28"/>
          <w:szCs w:val="28"/>
        </w:rPr>
        <w:t>2</w:t>
      </w:r>
      <w:r>
        <w:rPr>
          <w:color w:val="auto"/>
          <w:sz w:val="28"/>
          <w:szCs w:val="28"/>
        </w:rPr>
        <w:t xml:space="preserve"> </w:t>
      </w:r>
      <w:r>
        <w:rPr>
          <w:color w:val="auto"/>
        </w:rPr>
        <w:t xml:space="preserve">suppleanter i styrelsen med för dem fastställd turordning för en tid av </w:t>
      </w:r>
      <w:r>
        <w:rPr>
          <w:color w:val="auto"/>
          <w:sz w:val="28"/>
          <w:szCs w:val="28"/>
        </w:rPr>
        <w:t>1</w:t>
      </w:r>
      <w:r>
        <w:rPr>
          <w:color w:val="auto"/>
        </w:rPr>
        <w:t>år;</w:t>
      </w:r>
    </w:p>
    <w:p w14:paraId="2FE90C16" w14:textId="77777777" w:rsidR="00DE287C" w:rsidRDefault="00DE287C" w:rsidP="00DE287C">
      <w:pPr>
        <w:pStyle w:val="Brdtext"/>
        <w:tabs>
          <w:tab w:val="clear" w:pos="397"/>
          <w:tab w:val="left" w:pos="680"/>
          <w:tab w:val="left" w:pos="1020"/>
          <w:tab w:val="left" w:pos="1247"/>
          <w:tab w:val="left" w:leader="underscore" w:pos="2551"/>
          <w:tab w:val="left" w:leader="underscore" w:pos="3685"/>
        </w:tabs>
        <w:ind w:left="1020" w:hanging="680"/>
        <w:rPr>
          <w:color w:val="auto"/>
        </w:rPr>
      </w:pPr>
      <w:r>
        <w:rPr>
          <w:color w:val="auto"/>
        </w:rPr>
        <w:tab/>
      </w:r>
      <w:r>
        <w:rPr>
          <w:color w:val="auto"/>
        </w:rPr>
        <w:tab/>
        <w:t>d) Ordförande i ungdomskommittén och ledamöter</w:t>
      </w:r>
    </w:p>
    <w:p w14:paraId="1A817ACA" w14:textId="77777777" w:rsidR="00DE287C" w:rsidRDefault="00DE287C" w:rsidP="00DE287C">
      <w:pPr>
        <w:pStyle w:val="Brdtext"/>
        <w:tabs>
          <w:tab w:val="clear" w:pos="397"/>
          <w:tab w:val="left" w:pos="680"/>
          <w:tab w:val="left" w:pos="1020"/>
          <w:tab w:val="left" w:pos="1247"/>
          <w:tab w:val="left" w:leader="underscore" w:pos="2551"/>
          <w:tab w:val="left" w:leader="underscore" w:pos="3685"/>
        </w:tabs>
        <w:ind w:left="1020" w:hanging="680"/>
        <w:rPr>
          <w:color w:val="auto"/>
        </w:rPr>
      </w:pPr>
      <w:r>
        <w:rPr>
          <w:color w:val="auto"/>
        </w:rPr>
        <w:tab/>
      </w:r>
      <w:r>
        <w:rPr>
          <w:color w:val="auto"/>
        </w:rPr>
        <w:tab/>
        <w:t>e) Ordförande i ekonomikommittén och ledamöter</w:t>
      </w:r>
    </w:p>
    <w:p w14:paraId="74506634" w14:textId="77777777" w:rsidR="00DE287C" w:rsidRDefault="00DE287C" w:rsidP="00DE287C">
      <w:pPr>
        <w:pStyle w:val="Brdtext"/>
        <w:tabs>
          <w:tab w:val="clear" w:pos="397"/>
          <w:tab w:val="left" w:pos="680"/>
          <w:tab w:val="left" w:pos="1020"/>
          <w:tab w:val="left" w:pos="1247"/>
          <w:tab w:val="left" w:leader="underscore" w:pos="2551"/>
          <w:tab w:val="left" w:leader="underscore" w:pos="3685"/>
        </w:tabs>
        <w:ind w:left="1020" w:hanging="680"/>
        <w:rPr>
          <w:color w:val="auto"/>
        </w:rPr>
      </w:pPr>
      <w:r>
        <w:rPr>
          <w:color w:val="auto"/>
        </w:rPr>
        <w:tab/>
      </w:r>
      <w:r>
        <w:rPr>
          <w:color w:val="auto"/>
        </w:rPr>
        <w:tab/>
        <w:t>f) Ordförande i bankommittén och ledamöter</w:t>
      </w:r>
    </w:p>
    <w:p w14:paraId="4B6DDC64" w14:textId="77777777" w:rsidR="00DE287C" w:rsidRDefault="00DE287C" w:rsidP="00DE287C">
      <w:pPr>
        <w:pStyle w:val="Brdtext"/>
        <w:tabs>
          <w:tab w:val="clear" w:pos="397"/>
          <w:tab w:val="left" w:pos="680"/>
          <w:tab w:val="left" w:pos="1020"/>
          <w:tab w:val="left" w:pos="1247"/>
          <w:tab w:val="left" w:leader="underscore" w:pos="2551"/>
          <w:tab w:val="left" w:leader="underscore" w:pos="3685"/>
        </w:tabs>
        <w:ind w:left="1020" w:hanging="680"/>
        <w:rPr>
          <w:color w:val="auto"/>
        </w:rPr>
      </w:pPr>
      <w:r>
        <w:rPr>
          <w:color w:val="auto"/>
        </w:rPr>
        <w:tab/>
      </w:r>
      <w:r>
        <w:rPr>
          <w:color w:val="auto"/>
        </w:rPr>
        <w:tab/>
        <w:t>g) Ordförande i tävlingskommittén och ledamöter</w:t>
      </w:r>
    </w:p>
    <w:p w14:paraId="50ACB9C6" w14:textId="77777777" w:rsidR="00DE287C" w:rsidRDefault="00DE287C" w:rsidP="00DE287C">
      <w:pPr>
        <w:pStyle w:val="Brdtext"/>
        <w:tabs>
          <w:tab w:val="clear" w:pos="397"/>
          <w:tab w:val="left" w:pos="680"/>
          <w:tab w:val="left" w:pos="1020"/>
          <w:tab w:val="left" w:pos="1247"/>
          <w:tab w:val="left" w:leader="underscore" w:pos="2551"/>
          <w:tab w:val="left" w:leader="underscore" w:pos="3685"/>
        </w:tabs>
        <w:ind w:left="1020" w:hanging="680"/>
        <w:rPr>
          <w:color w:val="auto"/>
        </w:rPr>
      </w:pPr>
      <w:r>
        <w:rPr>
          <w:color w:val="auto"/>
        </w:rPr>
        <w:tab/>
      </w:r>
      <w:r>
        <w:rPr>
          <w:color w:val="auto"/>
        </w:rPr>
        <w:tab/>
        <w:t>h) Ordförande i träningskommittén och ledamöter</w:t>
      </w:r>
    </w:p>
    <w:p w14:paraId="0D5FCBC8" w14:textId="77777777" w:rsidR="00DE287C" w:rsidRDefault="00DE287C" w:rsidP="00DE287C">
      <w:pPr>
        <w:pStyle w:val="Brdtext"/>
        <w:tabs>
          <w:tab w:val="clear" w:pos="397"/>
          <w:tab w:val="left" w:pos="680"/>
          <w:tab w:val="left" w:pos="1020"/>
          <w:tab w:val="left" w:pos="1247"/>
          <w:tab w:val="left" w:leader="underscore" w:pos="2551"/>
          <w:tab w:val="left" w:leader="underscore" w:pos="3685"/>
        </w:tabs>
        <w:ind w:left="1020" w:hanging="680"/>
        <w:rPr>
          <w:color w:val="auto"/>
        </w:rPr>
      </w:pPr>
      <w:r>
        <w:rPr>
          <w:color w:val="auto"/>
        </w:rPr>
        <w:tab/>
      </w:r>
      <w:r>
        <w:rPr>
          <w:color w:val="auto"/>
        </w:rPr>
        <w:tab/>
        <w:t>k)</w:t>
      </w:r>
      <w:r>
        <w:rPr>
          <w:color w:val="auto"/>
        </w:rPr>
        <w:tab/>
        <w:t xml:space="preserve">Revisor jämte en suppleant för en tid av </w:t>
      </w:r>
      <w:r w:rsidRPr="00C611C8">
        <w:rPr>
          <w:color w:val="auto"/>
          <w:sz w:val="28"/>
          <w:szCs w:val="28"/>
        </w:rPr>
        <w:t>1</w:t>
      </w:r>
      <w:r>
        <w:rPr>
          <w:color w:val="auto"/>
        </w:rPr>
        <w:t xml:space="preserve"> år. I detta val får inte styrel</w:t>
      </w:r>
      <w:r>
        <w:rPr>
          <w:color w:val="auto"/>
        </w:rPr>
        <w:softHyphen/>
        <w:t>sens ledamöter delta.</w:t>
      </w:r>
    </w:p>
    <w:p w14:paraId="2F196BE2" w14:textId="77777777" w:rsidR="00DE287C" w:rsidRDefault="00DE287C" w:rsidP="00DE287C">
      <w:pPr>
        <w:pStyle w:val="Brdtext"/>
        <w:tabs>
          <w:tab w:val="clear" w:pos="397"/>
          <w:tab w:val="left" w:pos="680"/>
          <w:tab w:val="left" w:pos="1020"/>
          <w:tab w:val="left" w:pos="1247"/>
          <w:tab w:val="left" w:leader="underscore" w:pos="2551"/>
          <w:tab w:val="left" w:leader="underscore" w:pos="5272"/>
        </w:tabs>
        <w:ind w:left="1020" w:hanging="680"/>
        <w:rPr>
          <w:color w:val="auto"/>
        </w:rPr>
      </w:pPr>
      <w:r>
        <w:rPr>
          <w:color w:val="auto"/>
        </w:rPr>
        <w:tab/>
      </w:r>
      <w:r>
        <w:rPr>
          <w:color w:val="auto"/>
        </w:rPr>
        <w:tab/>
        <w:t xml:space="preserve">l) </w:t>
      </w:r>
      <w:r w:rsidRPr="00C611C8">
        <w:rPr>
          <w:color w:val="auto"/>
          <w:sz w:val="28"/>
          <w:szCs w:val="28"/>
        </w:rPr>
        <w:t>3–4</w:t>
      </w:r>
      <w:r>
        <w:rPr>
          <w:color w:val="auto"/>
          <w:sz w:val="28"/>
          <w:szCs w:val="28"/>
        </w:rPr>
        <w:t xml:space="preserve"> </w:t>
      </w:r>
      <w:r>
        <w:rPr>
          <w:color w:val="auto"/>
        </w:rPr>
        <w:t xml:space="preserve">ledamöter i valberedningen för en tid av </w:t>
      </w:r>
      <w:r w:rsidRPr="00C611C8">
        <w:rPr>
          <w:color w:val="auto"/>
          <w:sz w:val="28"/>
          <w:szCs w:val="28"/>
        </w:rPr>
        <w:t>1</w:t>
      </w:r>
      <w:r>
        <w:rPr>
          <w:color w:val="auto"/>
        </w:rPr>
        <w:t xml:space="preserve"> år, av vilka en ska utses till ordförande;</w:t>
      </w:r>
    </w:p>
    <w:p w14:paraId="7D4C87BA" w14:textId="77777777" w:rsidR="00DE287C" w:rsidRDefault="00DE287C" w:rsidP="00DE287C">
      <w:pPr>
        <w:pStyle w:val="Brdtext"/>
        <w:tabs>
          <w:tab w:val="clear" w:pos="397"/>
          <w:tab w:val="left" w:pos="680"/>
          <w:tab w:val="left" w:pos="1020"/>
          <w:tab w:val="left" w:pos="1247"/>
          <w:tab w:val="left" w:leader="underscore" w:pos="2551"/>
          <w:tab w:val="left" w:leader="underscore" w:pos="5272"/>
        </w:tabs>
        <w:ind w:left="1020" w:hanging="680"/>
        <w:rPr>
          <w:color w:val="auto"/>
        </w:rPr>
      </w:pPr>
      <w:r>
        <w:rPr>
          <w:color w:val="auto"/>
        </w:rPr>
        <w:tab/>
      </w:r>
      <w:r>
        <w:rPr>
          <w:color w:val="auto"/>
        </w:rPr>
        <w:tab/>
        <w:t>m) Ombud till Smålands skidförbunds årsmöte</w:t>
      </w:r>
    </w:p>
    <w:p w14:paraId="7BFFE779" w14:textId="77777777" w:rsidR="00DE287C" w:rsidRDefault="00DE287C" w:rsidP="00DE287C">
      <w:pPr>
        <w:pStyle w:val="Brdtext"/>
        <w:tabs>
          <w:tab w:val="clear" w:pos="397"/>
          <w:tab w:val="left" w:pos="680"/>
          <w:tab w:val="left" w:pos="1020"/>
          <w:tab w:val="left" w:pos="1247"/>
          <w:tab w:val="left" w:leader="underscore" w:pos="2551"/>
          <w:tab w:val="left" w:leader="underscore" w:pos="5272"/>
        </w:tabs>
        <w:ind w:left="1020" w:hanging="680"/>
        <w:rPr>
          <w:color w:val="auto"/>
        </w:rPr>
      </w:pPr>
      <w:r>
        <w:rPr>
          <w:color w:val="auto"/>
        </w:rPr>
        <w:tab/>
      </w:r>
      <w:r>
        <w:rPr>
          <w:color w:val="auto"/>
        </w:rPr>
        <w:tab/>
        <w:t>n) Ombud till Smålands skidförbunds Skidting</w:t>
      </w:r>
    </w:p>
    <w:p w14:paraId="2360055E" w14:textId="77777777" w:rsidR="00DE287C" w:rsidRDefault="00DE287C" w:rsidP="00DE287C">
      <w:pPr>
        <w:pStyle w:val="Brdtext"/>
        <w:tabs>
          <w:tab w:val="clear" w:pos="397"/>
          <w:tab w:val="left" w:pos="680"/>
          <w:tab w:val="left" w:pos="1020"/>
          <w:tab w:val="left" w:pos="1247"/>
          <w:tab w:val="left" w:leader="underscore" w:pos="2551"/>
          <w:tab w:val="left" w:leader="underscore" w:pos="5272"/>
        </w:tabs>
        <w:ind w:left="1020" w:hanging="680"/>
        <w:rPr>
          <w:color w:val="auto"/>
        </w:rPr>
      </w:pPr>
      <w:r>
        <w:rPr>
          <w:color w:val="auto"/>
        </w:rPr>
        <w:tab/>
      </w:r>
      <w:r>
        <w:rPr>
          <w:color w:val="auto"/>
        </w:rPr>
        <w:tab/>
        <w:t>o) Övriga frågor</w:t>
      </w:r>
    </w:p>
    <w:p w14:paraId="35BABD18" w14:textId="77777777" w:rsidR="00DE287C" w:rsidRDefault="00DE287C" w:rsidP="00DE287C">
      <w:pPr>
        <w:pStyle w:val="Brdtext"/>
        <w:spacing w:before="113"/>
        <w:rPr>
          <w:color w:val="auto"/>
          <w:u w:val="single"/>
        </w:rPr>
      </w:pPr>
      <w:r>
        <w:rPr>
          <w:color w:val="auto"/>
        </w:rPr>
        <w:t>Beslut i fråga av större ekonomisk betydelse för föreningen eller medlemmarna får inte fattas om den inte finns med i kallelsen till mötet.</w:t>
      </w:r>
    </w:p>
    <w:p w14:paraId="57F5024E" w14:textId="77777777" w:rsidR="00DE287C" w:rsidRDefault="00DE287C" w:rsidP="00DE287C">
      <w:pPr>
        <w:pStyle w:val="RubrikPar"/>
      </w:pPr>
      <w:r>
        <w:t>22 §</w:t>
      </w:r>
      <w:r>
        <w:tab/>
        <w:t>Extra årsmöte</w:t>
      </w:r>
      <w:r>
        <w:fldChar w:fldCharType="begin"/>
      </w:r>
      <w:r>
        <w:rPr>
          <w:rFonts w:ascii="Times New Roman" w:hAnsi="Times New Roman"/>
          <w:i/>
        </w:rPr>
        <w:instrText>tc "</w:instrText>
      </w:r>
      <w:r>
        <w:instrText>22 §</w:instrText>
      </w:r>
      <w:r>
        <w:tab/>
        <w:instrText>Extra årsmöte"</w:instrText>
      </w:r>
      <w:r>
        <w:fldChar w:fldCharType="end"/>
      </w:r>
    </w:p>
    <w:p w14:paraId="6D665A34" w14:textId="77777777" w:rsidR="00DE287C" w:rsidRDefault="00DE287C" w:rsidP="00DE287C">
      <w:pPr>
        <w:pStyle w:val="Brdtext"/>
        <w:rPr>
          <w:color w:val="auto"/>
        </w:rPr>
      </w:pPr>
      <w:r>
        <w:rPr>
          <w:color w:val="auto"/>
        </w:rPr>
        <w:t>Styrelsen kan kalla medlemmarna till extra årsmöte.</w:t>
      </w:r>
    </w:p>
    <w:p w14:paraId="0A9F5E00" w14:textId="77777777" w:rsidR="00DE287C" w:rsidRDefault="00DE287C" w:rsidP="00DE287C">
      <w:pPr>
        <w:pStyle w:val="Brdtext"/>
        <w:rPr>
          <w:color w:val="auto"/>
        </w:rPr>
      </w:pPr>
      <w:r>
        <w:rPr>
          <w:color w:val="auto"/>
        </w:rPr>
        <w:lastRenderedPageBreak/>
        <w:t>Styrelsen är skyldig att kalla till extra årsmöte när en revisor eller minst en tiondel av föreningens röstberättigade medlemmar begär det. Sådan framställning ska avfattas skriftligen och innehålla skälen för begäran.</w:t>
      </w:r>
    </w:p>
    <w:p w14:paraId="1EE5E910" w14:textId="77777777" w:rsidR="00DE287C" w:rsidRPr="00E119F2" w:rsidRDefault="00DE287C" w:rsidP="00DE287C">
      <w:pPr>
        <w:pStyle w:val="Brdtext"/>
        <w:rPr>
          <w:i/>
          <w:iCs/>
          <w:color w:val="auto"/>
        </w:rPr>
      </w:pPr>
      <w:r>
        <w:rPr>
          <w:color w:val="auto"/>
        </w:rPr>
        <w:t xml:space="preserve">När styrelsen mottagit en begäran om extra årsmöte ska den inom 14 dagar utlysa sådant möte att hållas inom två månader från erhållen begäran. Kallelse med förslag till föredragningslista för extra årsmöte ska </w:t>
      </w:r>
      <w:r w:rsidRPr="00C611C8">
        <w:rPr>
          <w:color w:val="auto"/>
        </w:rPr>
        <w:t>tillställas medlemmarna kungöras på föreningens hemsida, via e-post och via föreningens sociala medier</w:t>
      </w:r>
      <w:r w:rsidRPr="00E119F2">
        <w:rPr>
          <w:color w:val="auto"/>
        </w:rPr>
        <w:t xml:space="preserve"> </w:t>
      </w:r>
      <w:r>
        <w:rPr>
          <w:color w:val="auto"/>
        </w:rPr>
        <w:t xml:space="preserve">senast sju dagar före mötet. Vidare ska kallelsen med förslag till föredragningslista anslås </w:t>
      </w:r>
      <w:r w:rsidRPr="00C611C8">
        <w:rPr>
          <w:color w:val="auto"/>
        </w:rPr>
        <w:t>föreningens hemsida</w:t>
      </w:r>
      <w:r>
        <w:rPr>
          <w:i/>
          <w:iCs/>
          <w:color w:val="auto"/>
        </w:rPr>
        <w:t>.</w:t>
      </w:r>
    </w:p>
    <w:p w14:paraId="752AD417" w14:textId="77777777" w:rsidR="00DE287C" w:rsidRDefault="00DE287C" w:rsidP="00DE287C">
      <w:pPr>
        <w:pStyle w:val="Brdtext"/>
        <w:rPr>
          <w:color w:val="auto"/>
        </w:rPr>
      </w:pPr>
      <w:r>
        <w:rPr>
          <w:color w:val="auto"/>
        </w:rPr>
        <w:t>Underlåter styrelsen att utlysa eller kalla till extra årsmöte får de som gjort framställningen vidta åtgärder enligt föregående stycke.</w:t>
      </w:r>
    </w:p>
    <w:p w14:paraId="071768ED" w14:textId="77777777" w:rsidR="00DE287C" w:rsidRDefault="00DE287C" w:rsidP="00DE287C">
      <w:pPr>
        <w:pStyle w:val="Brdtext"/>
        <w:rPr>
          <w:color w:val="auto"/>
        </w:rPr>
      </w:pPr>
      <w:r>
        <w:rPr>
          <w:color w:val="auto"/>
        </w:rPr>
        <w:t>Vid extra årsmöte får endast det som föranlett mötet upptas till behandling.</w:t>
      </w:r>
    </w:p>
    <w:p w14:paraId="2820F53C" w14:textId="77777777" w:rsidR="00DE287C" w:rsidRDefault="00DE287C" w:rsidP="00DE287C">
      <w:pPr>
        <w:pStyle w:val="Brdtext"/>
        <w:rPr>
          <w:color w:val="auto"/>
        </w:rPr>
      </w:pPr>
      <w:r>
        <w:rPr>
          <w:color w:val="auto"/>
        </w:rPr>
        <w:t>Om rösträtt på extra årsmöte och om beslutsmässighet vid sådant möte gäller vad som sägs i 17 § och 18 §.</w:t>
      </w:r>
    </w:p>
    <w:p w14:paraId="136CCDED" w14:textId="77777777" w:rsidR="00DE287C" w:rsidRDefault="00DE287C" w:rsidP="00DE287C">
      <w:pPr>
        <w:pStyle w:val="Rubrik10"/>
      </w:pPr>
      <w:r>
        <w:t>VALBEREDNINGEN</w:t>
      </w:r>
      <w:r>
        <w:fldChar w:fldCharType="begin"/>
      </w:r>
      <w:r>
        <w:rPr>
          <w:rFonts w:ascii="Times New Roman" w:hAnsi="Times New Roman"/>
          <w:i/>
        </w:rPr>
        <w:instrText>tc "</w:instrText>
      </w:r>
      <w:r>
        <w:instrText>VALBEREDNINGEN"</w:instrText>
      </w:r>
      <w:r>
        <w:fldChar w:fldCharType="end"/>
      </w:r>
    </w:p>
    <w:p w14:paraId="5024A961" w14:textId="77777777" w:rsidR="00DE287C" w:rsidRDefault="00DE287C" w:rsidP="00DE287C">
      <w:pPr>
        <w:pStyle w:val="RubrikPar"/>
      </w:pPr>
      <w:r>
        <w:t>23 §</w:t>
      </w:r>
      <w:r>
        <w:tab/>
        <w:t>Sammansättning, åligganden</w:t>
      </w:r>
      <w:r>
        <w:fldChar w:fldCharType="begin"/>
      </w:r>
      <w:r>
        <w:rPr>
          <w:rFonts w:ascii="Times New Roman" w:hAnsi="Times New Roman"/>
          <w:i/>
        </w:rPr>
        <w:instrText>tc "</w:instrText>
      </w:r>
      <w:r>
        <w:instrText>23 §</w:instrText>
      </w:r>
      <w:r>
        <w:tab/>
        <w:instrText>Sammansättning, åligganden"</w:instrText>
      </w:r>
      <w:r>
        <w:fldChar w:fldCharType="end"/>
      </w:r>
    </w:p>
    <w:p w14:paraId="2982D57E" w14:textId="77777777" w:rsidR="00DE287C" w:rsidRDefault="00DE287C" w:rsidP="00DE287C">
      <w:pPr>
        <w:pStyle w:val="Brdtext"/>
        <w:tabs>
          <w:tab w:val="clear" w:pos="397"/>
          <w:tab w:val="left" w:leader="underscore" w:pos="4535"/>
        </w:tabs>
        <w:rPr>
          <w:color w:val="auto"/>
        </w:rPr>
      </w:pPr>
      <w:r>
        <w:rPr>
          <w:color w:val="auto"/>
        </w:rPr>
        <w:t xml:space="preserve">Valberedningen består </w:t>
      </w:r>
      <w:r w:rsidRPr="00C611C8">
        <w:rPr>
          <w:color w:val="auto"/>
          <w:sz w:val="28"/>
          <w:szCs w:val="28"/>
        </w:rPr>
        <w:t xml:space="preserve">3–4 </w:t>
      </w:r>
      <w:r w:rsidRPr="00C611C8">
        <w:rPr>
          <w:color w:val="auto"/>
        </w:rPr>
        <w:t>ledamöter</w:t>
      </w:r>
      <w:r>
        <w:rPr>
          <w:color w:val="auto"/>
        </w:rPr>
        <w:t xml:space="preserve"> valda av årsmötet. Valberedningen ska bestå av både kvinnor och män. Olika åldersgrupper ska finnas representerade. </w:t>
      </w:r>
    </w:p>
    <w:p w14:paraId="1B4501CA" w14:textId="77777777" w:rsidR="00DE287C" w:rsidRDefault="00DE287C" w:rsidP="00DE287C">
      <w:pPr>
        <w:pStyle w:val="Brdtext"/>
        <w:rPr>
          <w:color w:val="auto"/>
        </w:rPr>
      </w:pPr>
      <w:r>
        <w:rPr>
          <w:color w:val="auto"/>
        </w:rPr>
        <w:t xml:space="preserve">Valberedningen utser bland sina ledamöter </w:t>
      </w:r>
      <w:r w:rsidRPr="00C611C8">
        <w:rPr>
          <w:color w:val="auto"/>
        </w:rPr>
        <w:t>en ordförande och</w:t>
      </w:r>
      <w:r>
        <w:rPr>
          <w:color w:val="auto"/>
        </w:rPr>
        <w:t xml:space="preserve"> en vice ordförande. Valbered</w:t>
      </w:r>
      <w:r>
        <w:rPr>
          <w:color w:val="auto"/>
        </w:rPr>
        <w:softHyphen/>
        <w:t>ningen sam</w:t>
      </w:r>
      <w:r>
        <w:rPr>
          <w:color w:val="auto"/>
        </w:rPr>
        <w:softHyphen/>
        <w:t>manträder när ordföranden eller minst halva antalet leda</w:t>
      </w:r>
      <w:r>
        <w:rPr>
          <w:color w:val="auto"/>
        </w:rPr>
        <w:softHyphen/>
        <w:t>möter så bestämmer.</w:t>
      </w:r>
    </w:p>
    <w:p w14:paraId="41627302" w14:textId="77777777" w:rsidR="00DE287C" w:rsidRDefault="00DE287C" w:rsidP="00DE287C">
      <w:pPr>
        <w:pStyle w:val="Brdtext"/>
        <w:tabs>
          <w:tab w:val="clear" w:pos="397"/>
          <w:tab w:val="left" w:leader="underscore" w:pos="3260"/>
        </w:tabs>
        <w:rPr>
          <w:color w:val="auto"/>
        </w:rPr>
      </w:pPr>
      <w:r>
        <w:rPr>
          <w:color w:val="auto"/>
        </w:rPr>
        <w:t>Valberedningen ska senast</w:t>
      </w:r>
      <w:r w:rsidRPr="003A4D4A">
        <w:rPr>
          <w:color w:val="auto"/>
        </w:rPr>
        <w:t xml:space="preserve"> </w:t>
      </w:r>
      <w:r w:rsidRPr="00C611C8">
        <w:rPr>
          <w:color w:val="auto"/>
        </w:rPr>
        <w:t>i god tid</w:t>
      </w:r>
      <w:r>
        <w:rPr>
          <w:color w:val="auto"/>
        </w:rPr>
        <w:t xml:space="preserve"> före årsmötet tillfråga dem vilkas mandattid utgår vid mötets slut, om de vill kandidera för nästa mandattid.</w:t>
      </w:r>
    </w:p>
    <w:p w14:paraId="78E2D848" w14:textId="77777777" w:rsidR="00DE287C" w:rsidRDefault="00DE287C" w:rsidP="00DE287C">
      <w:pPr>
        <w:pStyle w:val="Rubrik10"/>
      </w:pPr>
      <w:r>
        <w:t>REVISORER</w:t>
      </w:r>
      <w:r>
        <w:fldChar w:fldCharType="begin"/>
      </w:r>
      <w:r>
        <w:rPr>
          <w:rFonts w:ascii="Times New Roman" w:hAnsi="Times New Roman"/>
          <w:i/>
        </w:rPr>
        <w:instrText>tc "</w:instrText>
      </w:r>
      <w:r>
        <w:instrText>REVISORER"</w:instrText>
      </w:r>
      <w:r>
        <w:fldChar w:fldCharType="end"/>
      </w:r>
    </w:p>
    <w:p w14:paraId="31904A14" w14:textId="77777777" w:rsidR="00DE287C" w:rsidRDefault="00DE287C" w:rsidP="00DE287C">
      <w:pPr>
        <w:pStyle w:val="RubrikPar"/>
      </w:pPr>
      <w:r>
        <w:t>24 §</w:t>
      </w:r>
      <w:r>
        <w:tab/>
        <w:t>Revision</w:t>
      </w:r>
      <w:r>
        <w:fldChar w:fldCharType="begin"/>
      </w:r>
      <w:r>
        <w:rPr>
          <w:rFonts w:ascii="Times New Roman" w:hAnsi="Times New Roman"/>
          <w:i/>
        </w:rPr>
        <w:instrText>tc "</w:instrText>
      </w:r>
      <w:r>
        <w:instrText>24 §</w:instrText>
      </w:r>
      <w:r>
        <w:tab/>
        <w:instrText>Revision"</w:instrText>
      </w:r>
      <w:r>
        <w:fldChar w:fldCharType="end"/>
      </w:r>
    </w:p>
    <w:p w14:paraId="0776A7ED" w14:textId="77777777" w:rsidR="00DE287C" w:rsidRDefault="00DE287C" w:rsidP="00DE287C">
      <w:pPr>
        <w:pStyle w:val="Brdtext"/>
        <w:rPr>
          <w:color w:val="auto"/>
        </w:rPr>
      </w:pPr>
      <w:r w:rsidRPr="00C611C8">
        <w:rPr>
          <w:color w:val="auto"/>
        </w:rPr>
        <w:t>Revisor och suppleant</w:t>
      </w:r>
      <w:r>
        <w:rPr>
          <w:color w:val="auto"/>
        </w:rPr>
        <w:t xml:space="preserve"> har rätt att fortlöpande ta del av föreningens räkenskaper, årsmötes- och sty</w:t>
      </w:r>
      <w:r>
        <w:rPr>
          <w:color w:val="auto"/>
        </w:rPr>
        <w:softHyphen/>
        <w:t>relseprotokoll och övriga handlingar.</w:t>
      </w:r>
    </w:p>
    <w:p w14:paraId="6E14ED96" w14:textId="77777777" w:rsidR="00DE287C" w:rsidRDefault="00DE287C" w:rsidP="00DE287C">
      <w:pPr>
        <w:pStyle w:val="Brdtext"/>
        <w:rPr>
          <w:color w:val="auto"/>
        </w:rPr>
      </w:pPr>
      <w:r>
        <w:rPr>
          <w:color w:val="auto"/>
        </w:rPr>
        <w:t xml:space="preserve">Föreningens räkenskaper ska vara </w:t>
      </w:r>
      <w:r w:rsidRPr="00C611C8">
        <w:rPr>
          <w:color w:val="auto"/>
        </w:rPr>
        <w:t>revisorn</w:t>
      </w:r>
      <w:r>
        <w:rPr>
          <w:color w:val="auto"/>
        </w:rPr>
        <w:t xml:space="preserve"> tillhanda </w:t>
      </w:r>
      <w:r w:rsidRPr="001F5683">
        <w:rPr>
          <w:color w:val="auto"/>
        </w:rPr>
        <w:t>senast</w:t>
      </w:r>
      <w:r>
        <w:rPr>
          <w:color w:val="auto"/>
        </w:rPr>
        <w:t xml:space="preserve"> </w:t>
      </w:r>
      <w:r w:rsidRPr="00C611C8">
        <w:rPr>
          <w:color w:val="auto"/>
          <w:sz w:val="28"/>
          <w:szCs w:val="28"/>
        </w:rPr>
        <w:t>3</w:t>
      </w:r>
      <w:r>
        <w:rPr>
          <w:color w:val="auto"/>
        </w:rPr>
        <w:t xml:space="preserve"> </w:t>
      </w:r>
      <w:r w:rsidRPr="00C611C8">
        <w:rPr>
          <w:color w:val="auto"/>
        </w:rPr>
        <w:t>veckor</w:t>
      </w:r>
      <w:r w:rsidRPr="00D849AD">
        <w:rPr>
          <w:color w:val="auto"/>
        </w:rPr>
        <w:t xml:space="preserve"> innan</w:t>
      </w:r>
      <w:r>
        <w:rPr>
          <w:color w:val="auto"/>
        </w:rPr>
        <w:t xml:space="preserve"> års</w:t>
      </w:r>
      <w:r>
        <w:rPr>
          <w:color w:val="auto"/>
        </w:rPr>
        <w:softHyphen/>
        <w:t>mötet.</w:t>
      </w:r>
    </w:p>
    <w:p w14:paraId="33EB8010" w14:textId="77777777" w:rsidR="00DE287C" w:rsidRDefault="00DE287C" w:rsidP="00DE287C">
      <w:pPr>
        <w:pStyle w:val="Brdtext"/>
        <w:rPr>
          <w:color w:val="auto"/>
        </w:rPr>
      </w:pPr>
      <w:r w:rsidRPr="00C611C8">
        <w:rPr>
          <w:color w:val="auto"/>
        </w:rPr>
        <w:t>Revisorn</w:t>
      </w:r>
      <w:r>
        <w:rPr>
          <w:color w:val="auto"/>
        </w:rPr>
        <w:t xml:space="preserve"> ska granska styrelsens förvaltning och räkenskaper för det senaste verksamhets- och räkenskapsåret samt till </w:t>
      </w:r>
      <w:r w:rsidRPr="00C611C8">
        <w:rPr>
          <w:color w:val="auto"/>
        </w:rPr>
        <w:t>årsmötet överlämna en revisionsberättelse</w:t>
      </w:r>
      <w:r>
        <w:rPr>
          <w:color w:val="auto"/>
        </w:rPr>
        <w:t>.</w:t>
      </w:r>
    </w:p>
    <w:p w14:paraId="6C9CC74B" w14:textId="77777777" w:rsidR="00DE287C" w:rsidRDefault="00DE287C" w:rsidP="00DE287C">
      <w:pPr>
        <w:pStyle w:val="Rubrik10"/>
      </w:pPr>
      <w:r>
        <w:br w:type="page"/>
      </w:r>
      <w:r>
        <w:lastRenderedPageBreak/>
        <w:t>STYRELSEN</w:t>
      </w:r>
      <w:r>
        <w:fldChar w:fldCharType="begin"/>
      </w:r>
      <w:r>
        <w:rPr>
          <w:rFonts w:ascii="Times New Roman" w:hAnsi="Times New Roman"/>
          <w:i/>
        </w:rPr>
        <w:instrText>tc "</w:instrText>
      </w:r>
      <w:r>
        <w:instrText>STYRELSEN"</w:instrText>
      </w:r>
      <w:r>
        <w:fldChar w:fldCharType="end"/>
      </w:r>
    </w:p>
    <w:p w14:paraId="55966E26" w14:textId="77777777" w:rsidR="00DE287C" w:rsidRDefault="00DE287C" w:rsidP="00DE287C">
      <w:pPr>
        <w:pStyle w:val="RubrikPar"/>
      </w:pPr>
      <w:r>
        <w:t>25 §</w:t>
      </w:r>
      <w:r>
        <w:tab/>
        <w:t>Sammansättning</w:t>
      </w:r>
      <w:r>
        <w:fldChar w:fldCharType="begin"/>
      </w:r>
      <w:r>
        <w:rPr>
          <w:i/>
        </w:rPr>
        <w:instrText>tc "</w:instrText>
      </w:r>
      <w:r>
        <w:instrText>25 §</w:instrText>
      </w:r>
      <w:r>
        <w:tab/>
        <w:instrText>Sammansättning"</w:instrText>
      </w:r>
      <w:r>
        <w:fldChar w:fldCharType="end"/>
      </w:r>
    </w:p>
    <w:p w14:paraId="070C82D9" w14:textId="77777777" w:rsidR="00DE287C" w:rsidRPr="006D750A" w:rsidRDefault="00DE287C" w:rsidP="00DE287C">
      <w:pPr>
        <w:pStyle w:val="Brd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leader="underscore" w:pos="4082"/>
        </w:tabs>
        <w:rPr>
          <w:b/>
          <w:bCs/>
          <w:color w:val="auto"/>
        </w:rPr>
      </w:pPr>
      <w:r>
        <w:rPr>
          <w:b/>
          <w:bCs/>
          <w:color w:val="auto"/>
        </w:rPr>
        <w:t>Nuvarande</w:t>
      </w:r>
      <w:r w:rsidRPr="006D750A">
        <w:rPr>
          <w:b/>
          <w:bCs/>
          <w:color w:val="auto"/>
        </w:rPr>
        <w:t xml:space="preserve"> lydelse</w:t>
      </w:r>
    </w:p>
    <w:p w14:paraId="0604668C" w14:textId="77777777" w:rsidR="00DE287C" w:rsidRDefault="00DE287C" w:rsidP="00DE287C">
      <w:pPr>
        <w:pStyle w:val="Brd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leader="underscore" w:pos="4082"/>
        </w:tabs>
        <w:rPr>
          <w:color w:val="auto"/>
        </w:rPr>
      </w:pPr>
      <w:r w:rsidRPr="006D750A">
        <w:rPr>
          <w:color w:val="auto"/>
        </w:rPr>
        <w:t>Styrelsen består av ordförande och 3 övriga ledamöter samt ordförande i ungdoms-, ban-, tävlings-, och träningskommittén. Styrelsen ska bestå av kvinnor och män. Deltagande i styrelsens möten får rotera mellan ledamöterna i respektive kommitté, om kommitténs ordförande själv inte har möjlighet att delta.</w:t>
      </w:r>
    </w:p>
    <w:p w14:paraId="71DEC6AC" w14:textId="77777777" w:rsidR="00DE287C" w:rsidRDefault="00DE287C" w:rsidP="00DE287C">
      <w:pPr>
        <w:pStyle w:val="Brdtext"/>
        <w:tabs>
          <w:tab w:val="left" w:leader="underscore" w:pos="4082"/>
        </w:tabs>
        <w:rPr>
          <w:color w:val="auto"/>
          <w:highlight w:val="yellow"/>
        </w:rPr>
      </w:pPr>
    </w:p>
    <w:p w14:paraId="0A78AF12" w14:textId="77777777" w:rsidR="00DE287C" w:rsidRPr="006D750A" w:rsidRDefault="00DE287C" w:rsidP="00DE287C">
      <w:pPr>
        <w:pStyle w:val="Brd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leader="underscore" w:pos="4082"/>
        </w:tabs>
        <w:rPr>
          <w:b/>
          <w:bCs/>
          <w:color w:val="auto"/>
        </w:rPr>
      </w:pPr>
      <w:r w:rsidRPr="006D750A">
        <w:rPr>
          <w:b/>
          <w:bCs/>
          <w:color w:val="auto"/>
        </w:rPr>
        <w:t>Förslag till ny lydelse</w:t>
      </w:r>
    </w:p>
    <w:p w14:paraId="52E0FF4F" w14:textId="77777777" w:rsidR="00DE287C" w:rsidRDefault="00DE287C" w:rsidP="00DE287C">
      <w:pPr>
        <w:pStyle w:val="Brd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leader="underscore" w:pos="4082"/>
        </w:tabs>
        <w:rPr>
          <w:color w:val="auto"/>
        </w:rPr>
      </w:pPr>
      <w:r w:rsidRPr="006D750A">
        <w:rPr>
          <w:color w:val="auto"/>
        </w:rPr>
        <w:t>Styrelsen består av ordförande och 3–7 ledamöter inklusive ordförande i ungdoms-, ban-, tävlings-, och träningskommittén. En person som vald till kommittéordförande kan också inneha roll som styrelseordförande eller övrig ledamot.</w:t>
      </w:r>
      <w:r>
        <w:rPr>
          <w:color w:val="auto"/>
        </w:rPr>
        <w:t xml:space="preserve"> Styrelsen</w:t>
      </w:r>
      <w:r w:rsidRPr="009D28C1">
        <w:rPr>
          <w:color w:val="auto"/>
        </w:rPr>
        <w:t xml:space="preserve"> ska </w:t>
      </w:r>
      <w:r>
        <w:rPr>
          <w:color w:val="auto"/>
        </w:rPr>
        <w:t>bestå av kvinnor och män. Deltagande i styrelsens möten får rotera mellan ledamöterna i respektive kommitté, om kommitténs ordförande själv inte har möjlighet att delta.</w:t>
      </w:r>
    </w:p>
    <w:p w14:paraId="1CAF5544" w14:textId="77777777" w:rsidR="00DE287C" w:rsidRDefault="00DE287C" w:rsidP="00DE287C">
      <w:pPr>
        <w:pStyle w:val="Brdtext"/>
        <w:rPr>
          <w:color w:val="auto"/>
        </w:rPr>
      </w:pPr>
      <w:r>
        <w:rPr>
          <w:color w:val="auto"/>
        </w:rPr>
        <w:t>Styrelsen utser inom sig vice ordförande, sekreterare, kassör och de övriga befatt</w:t>
      </w:r>
      <w:r>
        <w:rPr>
          <w:color w:val="auto"/>
        </w:rPr>
        <w:softHyphen/>
        <w:t>ningshavare som behövs.</w:t>
      </w:r>
    </w:p>
    <w:p w14:paraId="0D66C3D5" w14:textId="77777777" w:rsidR="00DE287C" w:rsidRDefault="00DE287C" w:rsidP="00DE287C">
      <w:pPr>
        <w:pStyle w:val="Brdtext"/>
        <w:rPr>
          <w:color w:val="auto"/>
        </w:rPr>
      </w:pPr>
      <w:r>
        <w:rPr>
          <w:color w:val="auto"/>
        </w:rPr>
        <w:t>Vid förhinder för ledamot inträder suppleant enligt av årsmötet fastställd turordning. Avgår ledamot före mandattidens utgång inträder suppleant i dennes ställe enligt samma ordning för tiden t.o.m. nästföljande årsmöte.</w:t>
      </w:r>
    </w:p>
    <w:p w14:paraId="3A7389B6" w14:textId="77777777" w:rsidR="00DE287C" w:rsidRDefault="00DE287C" w:rsidP="00DE287C">
      <w:pPr>
        <w:pStyle w:val="Brdtext"/>
        <w:rPr>
          <w:color w:val="auto"/>
        </w:rPr>
      </w:pPr>
      <w:r>
        <w:rPr>
          <w:color w:val="auto"/>
        </w:rPr>
        <w:t>Styrelsen får utse person till adjungerad ledamot. Sådan ledamot har inte rösträtt men kan efter beslut av styrelsen ges yttrande- och förslagsrätt. Han får utses till befatt</w:t>
      </w:r>
      <w:r>
        <w:rPr>
          <w:color w:val="auto"/>
        </w:rPr>
        <w:softHyphen/>
        <w:t xml:space="preserve">ning inom styrelsen. </w:t>
      </w:r>
    </w:p>
    <w:p w14:paraId="7D76E1F5" w14:textId="77777777" w:rsidR="00DE287C" w:rsidRDefault="00DE287C" w:rsidP="00DE287C">
      <w:pPr>
        <w:pStyle w:val="RubrikPar"/>
      </w:pPr>
      <w:r>
        <w:t>26 §</w:t>
      </w:r>
      <w:r>
        <w:tab/>
        <w:t>Styrelsens åligganden</w:t>
      </w:r>
      <w:r>
        <w:fldChar w:fldCharType="begin"/>
      </w:r>
      <w:r>
        <w:rPr>
          <w:rFonts w:ascii="Times New Roman" w:hAnsi="Times New Roman"/>
          <w:i/>
        </w:rPr>
        <w:instrText>tc "</w:instrText>
      </w:r>
      <w:r>
        <w:instrText>26 §</w:instrText>
      </w:r>
      <w:r>
        <w:tab/>
        <w:instrText>Styrelsens åligganden"</w:instrText>
      </w:r>
      <w:r>
        <w:fldChar w:fldCharType="end"/>
      </w:r>
    </w:p>
    <w:p w14:paraId="54C761D9" w14:textId="77777777" w:rsidR="00DE287C" w:rsidRDefault="00DE287C" w:rsidP="00DE287C">
      <w:pPr>
        <w:pStyle w:val="Brdtext"/>
        <w:rPr>
          <w:color w:val="auto"/>
        </w:rPr>
      </w:pPr>
      <w:r>
        <w:rPr>
          <w:color w:val="auto"/>
        </w:rPr>
        <w:t>När årsmöte inte är samlat är styrelsen föreningens beslutande organ och ansvarar för föreningens angelägenheter.</w:t>
      </w:r>
    </w:p>
    <w:p w14:paraId="0001A6C4" w14:textId="77777777" w:rsidR="00DE287C" w:rsidRDefault="00DE287C" w:rsidP="00DE287C">
      <w:pPr>
        <w:pStyle w:val="Brdtext"/>
        <w:rPr>
          <w:color w:val="auto"/>
        </w:rPr>
      </w:pPr>
      <w:r>
        <w:rPr>
          <w:color w:val="auto"/>
        </w:rPr>
        <w:t>Styrelsen ska - inom ramen för RF:s, vederbörande SF:s och dessa stadgar - svara för föreningens verksamhet enligt fastställda planer samt tillvarata medlemmarnas intressen.</w:t>
      </w:r>
    </w:p>
    <w:p w14:paraId="5A675404" w14:textId="77777777" w:rsidR="00DE287C" w:rsidRDefault="00DE287C" w:rsidP="00DE287C">
      <w:pPr>
        <w:pStyle w:val="Brdtext"/>
        <w:rPr>
          <w:color w:val="auto"/>
        </w:rPr>
      </w:pPr>
      <w:r>
        <w:rPr>
          <w:color w:val="auto"/>
        </w:rPr>
        <w:t>Det åligger styrelsen särskilt att</w:t>
      </w:r>
    </w:p>
    <w:p w14:paraId="490EFABD" w14:textId="77777777" w:rsidR="00DE287C" w:rsidRDefault="00DE287C" w:rsidP="00DE287C">
      <w:pPr>
        <w:pStyle w:val="Brdtext"/>
        <w:rPr>
          <w:color w:val="auto"/>
        </w:rPr>
      </w:pPr>
      <w:r>
        <w:rPr>
          <w:color w:val="auto"/>
        </w:rPr>
        <w:t>•</w:t>
      </w:r>
      <w:r>
        <w:rPr>
          <w:color w:val="auto"/>
        </w:rPr>
        <w:tab/>
        <w:t>tillse att för föreningen gällande lagar och bindande regler iakttas,</w:t>
      </w:r>
    </w:p>
    <w:p w14:paraId="5EB611D4" w14:textId="77777777" w:rsidR="00DE287C" w:rsidRPr="00F42B3A" w:rsidRDefault="00DE287C" w:rsidP="00DE287C">
      <w:pPr>
        <w:pStyle w:val="Brdtext"/>
        <w:rPr>
          <w:i/>
          <w:iCs/>
          <w:color w:val="auto"/>
        </w:rPr>
      </w:pPr>
      <w:r>
        <w:rPr>
          <w:color w:val="auto"/>
        </w:rPr>
        <w:t>•</w:t>
      </w:r>
      <w:r>
        <w:rPr>
          <w:color w:val="auto"/>
        </w:rPr>
        <w:tab/>
      </w:r>
      <w:r w:rsidRPr="00C611C8">
        <w:rPr>
          <w:color w:val="auto"/>
        </w:rPr>
        <w:t xml:space="preserve">tillse att föreningen följer åligganden enligt 8 kap. 5 § i RF:s stadgar och åligganden gällande trygg idrott enligt 8 kap 5 a § i RF:s stadgar </w:t>
      </w:r>
      <w:r w:rsidRPr="00C611C8">
        <w:rPr>
          <w:b/>
          <w:bCs/>
          <w:color w:val="auto"/>
        </w:rPr>
        <w:t>(bilaga 2)</w:t>
      </w:r>
    </w:p>
    <w:p w14:paraId="09D6E4CF" w14:textId="77777777" w:rsidR="00DE287C" w:rsidRDefault="00DE287C" w:rsidP="00DE287C">
      <w:pPr>
        <w:pStyle w:val="Brdtext"/>
        <w:rPr>
          <w:color w:val="auto"/>
        </w:rPr>
      </w:pPr>
      <w:r>
        <w:rPr>
          <w:color w:val="auto"/>
        </w:rPr>
        <w:t>•</w:t>
      </w:r>
      <w:r>
        <w:rPr>
          <w:color w:val="auto"/>
        </w:rPr>
        <w:tab/>
        <w:t>verkställa av årsmötet fattade beslut,</w:t>
      </w:r>
    </w:p>
    <w:p w14:paraId="1414972B" w14:textId="77777777" w:rsidR="00DE287C" w:rsidRDefault="00DE287C" w:rsidP="00DE287C">
      <w:pPr>
        <w:pStyle w:val="Brdtext"/>
        <w:rPr>
          <w:color w:val="auto"/>
        </w:rPr>
      </w:pPr>
      <w:r>
        <w:rPr>
          <w:color w:val="auto"/>
        </w:rPr>
        <w:t>•</w:t>
      </w:r>
      <w:r>
        <w:rPr>
          <w:color w:val="auto"/>
        </w:rPr>
        <w:tab/>
        <w:t>planera, leda och fördela arbetet inom föreningen,</w:t>
      </w:r>
    </w:p>
    <w:p w14:paraId="74F80869" w14:textId="77777777" w:rsidR="00DE287C" w:rsidRDefault="00DE287C" w:rsidP="00DE287C">
      <w:pPr>
        <w:pStyle w:val="Brdtext"/>
        <w:rPr>
          <w:color w:val="auto"/>
        </w:rPr>
      </w:pPr>
      <w:r>
        <w:rPr>
          <w:color w:val="auto"/>
        </w:rPr>
        <w:t>•</w:t>
      </w:r>
      <w:r>
        <w:rPr>
          <w:color w:val="auto"/>
        </w:rPr>
        <w:tab/>
        <w:t>ansvara för och förvalta föreningens medel,</w:t>
      </w:r>
    </w:p>
    <w:p w14:paraId="6A67A265" w14:textId="77777777" w:rsidR="00DE287C" w:rsidRDefault="00DE287C" w:rsidP="00DE287C">
      <w:pPr>
        <w:pStyle w:val="Brdtext"/>
        <w:rPr>
          <w:color w:val="auto"/>
        </w:rPr>
      </w:pPr>
      <w:r>
        <w:rPr>
          <w:color w:val="auto"/>
        </w:rPr>
        <w:t>•</w:t>
      </w:r>
      <w:r>
        <w:rPr>
          <w:color w:val="auto"/>
        </w:rPr>
        <w:tab/>
        <w:t>tillställa revisorerna räkenskaper med mera enligt 24 §, och</w:t>
      </w:r>
    </w:p>
    <w:p w14:paraId="24CDFF71" w14:textId="77777777" w:rsidR="00DE287C" w:rsidRDefault="00DE287C" w:rsidP="00DE287C">
      <w:pPr>
        <w:pStyle w:val="Brdtext"/>
        <w:rPr>
          <w:color w:val="auto"/>
        </w:rPr>
      </w:pPr>
      <w:r>
        <w:rPr>
          <w:color w:val="auto"/>
        </w:rPr>
        <w:t>•</w:t>
      </w:r>
      <w:r>
        <w:rPr>
          <w:color w:val="auto"/>
        </w:rPr>
        <w:tab/>
        <w:t>förbereda årsmöte.</w:t>
      </w:r>
    </w:p>
    <w:p w14:paraId="0DCD6A78" w14:textId="77777777" w:rsidR="00DE287C" w:rsidRDefault="00DE287C" w:rsidP="00DE287C">
      <w:pPr>
        <w:pStyle w:val="Brdtext"/>
        <w:rPr>
          <w:color w:val="auto"/>
        </w:rPr>
      </w:pPr>
      <w:r>
        <w:rPr>
          <w:color w:val="auto"/>
        </w:rPr>
        <w:t>Ordföranden är föreningens officiella representant. Ordföranden ska leda styrelsens förhandlingar och arbete samt övervaka att föreningens stadgar och övriga för för</w:t>
      </w:r>
      <w:r>
        <w:rPr>
          <w:color w:val="auto"/>
        </w:rPr>
        <w:softHyphen/>
        <w:t>eningen bindande regler och beslut efterlevs. Har ordföranden förhinder ska vice ord</w:t>
      </w:r>
      <w:r>
        <w:rPr>
          <w:color w:val="auto"/>
        </w:rPr>
        <w:softHyphen/>
        <w:t>föranden träda in i ordförandens ställe. Styrelsen ska besluta om fördelning av ar</w:t>
      </w:r>
      <w:r>
        <w:rPr>
          <w:color w:val="auto"/>
        </w:rPr>
        <w:softHyphen/>
        <w:t>betsuppgifterna i övrigt. Har inte annat beslutats ankommer nedan angivna uppgifter på sekreteraren och kassören.</w:t>
      </w:r>
    </w:p>
    <w:p w14:paraId="1C7A3DF6" w14:textId="77777777" w:rsidR="00DE287C" w:rsidRDefault="00DE287C" w:rsidP="00DE287C">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rPr>
          <w:i/>
        </w:rPr>
      </w:pPr>
      <w:r>
        <w:t>Sekreteraren</w:t>
      </w:r>
    </w:p>
    <w:p w14:paraId="18A7BAF8" w14:textId="77777777" w:rsidR="00DE287C" w:rsidRDefault="00DE287C" w:rsidP="00DE287C">
      <w:pPr>
        <w:pStyle w:val="Brdtext"/>
        <w:rPr>
          <w:color w:val="auto"/>
        </w:rPr>
      </w:pPr>
      <w:r>
        <w:rPr>
          <w:color w:val="auto"/>
        </w:rPr>
        <w:t>•</w:t>
      </w:r>
      <w:r>
        <w:rPr>
          <w:color w:val="auto"/>
        </w:rPr>
        <w:tab/>
        <w:t>förbereda styrelsens sammanträden och föreningens möten,</w:t>
      </w:r>
    </w:p>
    <w:p w14:paraId="75BC8333" w14:textId="77777777" w:rsidR="00DE287C" w:rsidRDefault="00DE287C" w:rsidP="00DE287C">
      <w:pPr>
        <w:pStyle w:val="Brdtext"/>
        <w:rPr>
          <w:color w:val="auto"/>
        </w:rPr>
      </w:pPr>
      <w:r>
        <w:rPr>
          <w:color w:val="auto"/>
        </w:rPr>
        <w:lastRenderedPageBreak/>
        <w:t>•</w:t>
      </w:r>
      <w:r>
        <w:rPr>
          <w:color w:val="auto"/>
        </w:rPr>
        <w:tab/>
        <w:t>föra protokoll över styrelsens sammanträden,</w:t>
      </w:r>
    </w:p>
    <w:p w14:paraId="5C0223D3" w14:textId="77777777" w:rsidR="00DE287C" w:rsidRDefault="00DE287C" w:rsidP="00DE287C">
      <w:pPr>
        <w:pStyle w:val="Brdtext"/>
        <w:rPr>
          <w:color w:val="auto"/>
        </w:rPr>
      </w:pPr>
      <w:r>
        <w:rPr>
          <w:color w:val="auto"/>
        </w:rPr>
        <w:t>•</w:t>
      </w:r>
      <w:r>
        <w:rPr>
          <w:color w:val="auto"/>
        </w:rPr>
        <w:tab/>
        <w:t xml:space="preserve">se till att föreningens handlingar hålls ordnade och förvaras på ett </w:t>
      </w:r>
      <w:r>
        <w:rPr>
          <w:color w:val="auto"/>
        </w:rPr>
        <w:br/>
      </w:r>
      <w:r>
        <w:rPr>
          <w:color w:val="auto"/>
        </w:rPr>
        <w:tab/>
        <w:t>betryggande sätt samt ansvara för att föreningens historia dokumenteras,</w:t>
      </w:r>
    </w:p>
    <w:p w14:paraId="59254FDC" w14:textId="77777777" w:rsidR="00DE287C" w:rsidRDefault="00DE287C" w:rsidP="00DE287C">
      <w:pPr>
        <w:pStyle w:val="Brdtext"/>
        <w:rPr>
          <w:color w:val="auto"/>
        </w:rPr>
      </w:pPr>
      <w:r>
        <w:rPr>
          <w:color w:val="auto"/>
        </w:rPr>
        <w:t>•</w:t>
      </w:r>
      <w:r>
        <w:rPr>
          <w:color w:val="auto"/>
        </w:rPr>
        <w:tab/>
        <w:t>se till att fattade beslut har verkställts,</w:t>
      </w:r>
    </w:p>
    <w:p w14:paraId="07758E95" w14:textId="77777777" w:rsidR="00DE287C" w:rsidRDefault="00DE287C" w:rsidP="00DE287C">
      <w:pPr>
        <w:pStyle w:val="Brdtext"/>
        <w:rPr>
          <w:color w:val="auto"/>
        </w:rPr>
      </w:pPr>
      <w:r>
        <w:rPr>
          <w:color w:val="auto"/>
        </w:rPr>
        <w:t>•</w:t>
      </w:r>
      <w:r>
        <w:rPr>
          <w:color w:val="auto"/>
        </w:rPr>
        <w:tab/>
        <w:t xml:space="preserve">om ordföranden inte bestämmer annat, underteckna utgående </w:t>
      </w:r>
      <w:r>
        <w:rPr>
          <w:color w:val="auto"/>
        </w:rPr>
        <w:br/>
      </w:r>
      <w:r>
        <w:rPr>
          <w:color w:val="auto"/>
        </w:rPr>
        <w:tab/>
        <w:t>handlingar,</w:t>
      </w:r>
    </w:p>
    <w:p w14:paraId="43EB8D92" w14:textId="77777777" w:rsidR="00DE287C" w:rsidRDefault="00DE287C" w:rsidP="00DE287C">
      <w:pPr>
        <w:pStyle w:val="Brdtext"/>
        <w:rPr>
          <w:color w:val="auto"/>
        </w:rPr>
      </w:pPr>
      <w:r>
        <w:rPr>
          <w:color w:val="auto"/>
        </w:rPr>
        <w:t>•</w:t>
      </w:r>
      <w:r>
        <w:rPr>
          <w:color w:val="auto"/>
        </w:rPr>
        <w:tab/>
        <w:t>årligen upprätta förslag till verksamhetsberättelse för föreningen.</w:t>
      </w:r>
    </w:p>
    <w:p w14:paraId="3EA2F0A8" w14:textId="77777777" w:rsidR="00DE287C" w:rsidRDefault="00DE287C" w:rsidP="00DE287C">
      <w:pPr>
        <w:keepNext/>
        <w:tabs>
          <w:tab w:val="left" w:pos="426"/>
          <w:tab w:val="left" w:pos="1304"/>
        </w:tabs>
        <w:ind w:left="426" w:right="835" w:hanging="426"/>
        <w:rPr>
          <w:i/>
        </w:rPr>
      </w:pPr>
      <w:r>
        <w:t>Kassören</w:t>
      </w:r>
    </w:p>
    <w:p w14:paraId="0BF735FA" w14:textId="77777777" w:rsidR="00DE287C" w:rsidRDefault="00DE287C" w:rsidP="00DE287C">
      <w:pPr>
        <w:pStyle w:val="Brdtext"/>
        <w:rPr>
          <w:color w:val="auto"/>
        </w:rPr>
      </w:pPr>
      <w:r>
        <w:rPr>
          <w:color w:val="auto"/>
        </w:rPr>
        <w:t>•</w:t>
      </w:r>
      <w:r>
        <w:rPr>
          <w:color w:val="auto"/>
        </w:rPr>
        <w:tab/>
        <w:t xml:space="preserve">föra medlemsförteckning och se till att medlemmarna betalar </w:t>
      </w:r>
      <w:r>
        <w:rPr>
          <w:color w:val="auto"/>
        </w:rPr>
        <w:br/>
      </w:r>
      <w:r>
        <w:rPr>
          <w:color w:val="auto"/>
        </w:rPr>
        <w:tab/>
        <w:t>beslutade avgifter till föreningen,</w:t>
      </w:r>
    </w:p>
    <w:p w14:paraId="25DE5C3D" w14:textId="77777777" w:rsidR="00DE287C" w:rsidRDefault="00DE287C" w:rsidP="00DE287C">
      <w:pPr>
        <w:pStyle w:val="Brdtext"/>
        <w:rPr>
          <w:color w:val="auto"/>
        </w:rPr>
      </w:pPr>
      <w:r>
        <w:rPr>
          <w:color w:val="auto"/>
        </w:rPr>
        <w:t>•</w:t>
      </w:r>
      <w:r>
        <w:rPr>
          <w:color w:val="auto"/>
        </w:rPr>
        <w:tab/>
        <w:t>se till att föreningen söker bidrag från stat, kommun och idrotts-</w:t>
      </w:r>
      <w:r>
        <w:rPr>
          <w:color w:val="auto"/>
        </w:rPr>
        <w:br/>
      </w:r>
      <w:r>
        <w:rPr>
          <w:color w:val="auto"/>
        </w:rPr>
        <w:tab/>
        <w:t>organisationer med flera</w:t>
      </w:r>
    </w:p>
    <w:p w14:paraId="5E854E46" w14:textId="77777777" w:rsidR="00DE287C" w:rsidRDefault="00DE287C" w:rsidP="00DE287C">
      <w:pPr>
        <w:pStyle w:val="Brdtext"/>
        <w:rPr>
          <w:color w:val="auto"/>
        </w:rPr>
      </w:pPr>
      <w:r>
        <w:rPr>
          <w:color w:val="auto"/>
        </w:rPr>
        <w:t>•</w:t>
      </w:r>
      <w:r>
        <w:rPr>
          <w:color w:val="auto"/>
        </w:rPr>
        <w:tab/>
        <w:t xml:space="preserve">svara för föreningens bokföring vilket innebär skyldighet att föra </w:t>
      </w:r>
      <w:r>
        <w:rPr>
          <w:color w:val="auto"/>
        </w:rPr>
        <w:br/>
      </w:r>
      <w:r>
        <w:rPr>
          <w:color w:val="auto"/>
        </w:rPr>
        <w:tab/>
        <w:t>bok över för</w:t>
      </w:r>
      <w:r>
        <w:rPr>
          <w:color w:val="auto"/>
        </w:rPr>
        <w:softHyphen/>
        <w:t>eningens räkenskaper,</w:t>
      </w:r>
    </w:p>
    <w:p w14:paraId="3B18C386" w14:textId="77777777" w:rsidR="00DE287C" w:rsidRDefault="00DE287C" w:rsidP="00DE287C">
      <w:pPr>
        <w:pStyle w:val="Brdtext"/>
        <w:rPr>
          <w:color w:val="auto"/>
        </w:rPr>
      </w:pPr>
      <w:r>
        <w:rPr>
          <w:color w:val="auto"/>
        </w:rPr>
        <w:t>•</w:t>
      </w:r>
      <w:r>
        <w:rPr>
          <w:color w:val="auto"/>
        </w:rPr>
        <w:tab/>
        <w:t>årligen upprätta balans- samt resultaträkningar,</w:t>
      </w:r>
    </w:p>
    <w:p w14:paraId="4011BB54" w14:textId="77777777" w:rsidR="00DE287C" w:rsidRDefault="00DE287C" w:rsidP="00DE287C">
      <w:pPr>
        <w:pStyle w:val="Brdtext"/>
        <w:rPr>
          <w:color w:val="auto"/>
        </w:rPr>
      </w:pPr>
      <w:r>
        <w:rPr>
          <w:color w:val="auto"/>
        </w:rPr>
        <w:t>•</w:t>
      </w:r>
      <w:r>
        <w:rPr>
          <w:color w:val="auto"/>
        </w:rPr>
        <w:tab/>
        <w:t>utarbeta underlag för budget och budgetuppföljning,</w:t>
      </w:r>
    </w:p>
    <w:p w14:paraId="034C6295" w14:textId="77777777" w:rsidR="00DE287C" w:rsidRDefault="00DE287C" w:rsidP="00DE287C">
      <w:pPr>
        <w:pStyle w:val="Brdtext"/>
        <w:rPr>
          <w:color w:val="auto"/>
        </w:rPr>
      </w:pPr>
      <w:r>
        <w:rPr>
          <w:color w:val="auto"/>
        </w:rPr>
        <w:t>•</w:t>
      </w:r>
      <w:r>
        <w:rPr>
          <w:color w:val="auto"/>
        </w:rPr>
        <w:tab/>
        <w:t>se till att föreningens skatter, avgifter och skulder betalas i rätt tid,</w:t>
      </w:r>
    </w:p>
    <w:p w14:paraId="246E922C" w14:textId="77777777" w:rsidR="00DE287C" w:rsidRDefault="00DE287C" w:rsidP="00DE287C">
      <w:pPr>
        <w:pStyle w:val="Brdtext"/>
        <w:rPr>
          <w:color w:val="auto"/>
        </w:rPr>
      </w:pPr>
      <w:r>
        <w:rPr>
          <w:color w:val="auto"/>
        </w:rPr>
        <w:t>•</w:t>
      </w:r>
      <w:r>
        <w:rPr>
          <w:color w:val="auto"/>
        </w:rPr>
        <w:tab/>
        <w:t xml:space="preserve">i förekommande fall upprätta och avge allmän självdeklaration, </w:t>
      </w:r>
      <w:r>
        <w:rPr>
          <w:color w:val="auto"/>
        </w:rPr>
        <w:br/>
      </w:r>
      <w:r>
        <w:rPr>
          <w:color w:val="auto"/>
        </w:rPr>
        <w:tab/>
        <w:t xml:space="preserve">särskild uppgift, kontrolluppgifter, uppbördsdeklarationer och </w:t>
      </w:r>
      <w:r>
        <w:rPr>
          <w:color w:val="auto"/>
        </w:rPr>
        <w:br/>
      </w:r>
      <w:r>
        <w:rPr>
          <w:color w:val="auto"/>
        </w:rPr>
        <w:tab/>
        <w:t>övriga föreskrivna uppgifter inom skatte- och avgiftsområdet,</w:t>
      </w:r>
    </w:p>
    <w:p w14:paraId="40EA63A0" w14:textId="77777777" w:rsidR="00DE287C" w:rsidRDefault="00DE287C" w:rsidP="00DE287C">
      <w:pPr>
        <w:pStyle w:val="Brdtext"/>
        <w:rPr>
          <w:color w:val="auto"/>
        </w:rPr>
      </w:pPr>
      <w:r>
        <w:rPr>
          <w:color w:val="auto"/>
        </w:rPr>
        <w:t>•</w:t>
      </w:r>
      <w:r>
        <w:rPr>
          <w:color w:val="auto"/>
        </w:rPr>
        <w:tab/>
        <w:t xml:space="preserve">föra inventarieförteckning, i vilken också av föreningen förvärvade </w:t>
      </w:r>
      <w:r>
        <w:rPr>
          <w:color w:val="auto"/>
        </w:rPr>
        <w:br/>
      </w:r>
      <w:r>
        <w:rPr>
          <w:color w:val="auto"/>
        </w:rPr>
        <w:tab/>
        <w:t xml:space="preserve">priser införs, </w:t>
      </w:r>
    </w:p>
    <w:p w14:paraId="7AFCC019" w14:textId="77777777" w:rsidR="00DE287C" w:rsidRDefault="00DE287C" w:rsidP="00DE287C">
      <w:pPr>
        <w:pStyle w:val="Brdtext"/>
        <w:rPr>
          <w:color w:val="auto"/>
        </w:rPr>
      </w:pPr>
      <w:r>
        <w:rPr>
          <w:color w:val="auto"/>
        </w:rPr>
        <w:t>•</w:t>
      </w:r>
      <w:r>
        <w:rPr>
          <w:color w:val="auto"/>
        </w:rPr>
        <w:tab/>
        <w:t xml:space="preserve">se till att såväl föreningens medlemmar i föreningens verksamhet </w:t>
      </w:r>
      <w:r>
        <w:rPr>
          <w:color w:val="auto"/>
        </w:rPr>
        <w:br/>
      </w:r>
      <w:r>
        <w:rPr>
          <w:color w:val="auto"/>
        </w:rPr>
        <w:tab/>
        <w:t>som förening</w:t>
      </w:r>
      <w:r>
        <w:rPr>
          <w:color w:val="auto"/>
        </w:rPr>
        <w:softHyphen/>
        <w:t xml:space="preserve">ens byggnader, idrottsmateriel, priser och övriga </w:t>
      </w:r>
      <w:r>
        <w:rPr>
          <w:color w:val="auto"/>
        </w:rPr>
        <w:br/>
      </w:r>
      <w:r>
        <w:rPr>
          <w:color w:val="auto"/>
        </w:rPr>
        <w:tab/>
        <w:t>till</w:t>
      </w:r>
      <w:r>
        <w:rPr>
          <w:color w:val="auto"/>
        </w:rPr>
        <w:softHyphen/>
        <w:t>hörigheter är försäkrade på ett betryggande sätt.</w:t>
      </w:r>
    </w:p>
    <w:p w14:paraId="4D626A27" w14:textId="77777777" w:rsidR="00DE287C" w:rsidRDefault="00DE287C" w:rsidP="00DE287C">
      <w:pPr>
        <w:pStyle w:val="RubrikPar"/>
      </w:pPr>
      <w:r>
        <w:t>27 §</w:t>
      </w:r>
      <w:r>
        <w:tab/>
        <w:t>Kallelse, beslutsmässighet och omröstning</w:t>
      </w:r>
      <w:r>
        <w:fldChar w:fldCharType="begin"/>
      </w:r>
      <w:r>
        <w:rPr>
          <w:rFonts w:ascii="Times New Roman" w:hAnsi="Times New Roman"/>
          <w:i/>
        </w:rPr>
        <w:instrText>tc "</w:instrText>
      </w:r>
      <w:r>
        <w:instrText>27 §</w:instrText>
      </w:r>
      <w:r>
        <w:tab/>
        <w:instrText>Kallelse, beslutsmässighet och omröstning"</w:instrText>
      </w:r>
      <w:r>
        <w:fldChar w:fldCharType="end"/>
      </w:r>
    </w:p>
    <w:p w14:paraId="538F49BC" w14:textId="77777777" w:rsidR="00DE287C" w:rsidRDefault="00DE287C" w:rsidP="00DE287C">
      <w:pPr>
        <w:pStyle w:val="Brdtext"/>
        <w:rPr>
          <w:color w:val="auto"/>
        </w:rPr>
      </w:pPr>
      <w:r>
        <w:rPr>
          <w:color w:val="auto"/>
        </w:rPr>
        <w:t>Styrelsen sammanträder på kallelse av ordföranden, eller då minst halva antalet le</w:t>
      </w:r>
      <w:r>
        <w:rPr>
          <w:color w:val="auto"/>
        </w:rPr>
        <w:softHyphen/>
        <w:t xml:space="preserve">damöter har begärt det.  </w:t>
      </w:r>
    </w:p>
    <w:p w14:paraId="3B0C9CE5" w14:textId="77777777" w:rsidR="00DE287C" w:rsidRDefault="00DE287C" w:rsidP="00DE287C">
      <w:pPr>
        <w:pStyle w:val="Brdtext"/>
        <w:rPr>
          <w:color w:val="auto"/>
        </w:rPr>
      </w:pPr>
      <w:r>
        <w:rPr>
          <w:color w:val="auto"/>
        </w:rPr>
        <w:t>Styrelsen är besluts</w:t>
      </w:r>
      <w:r>
        <w:rPr>
          <w:color w:val="auto"/>
        </w:rPr>
        <w:softHyphen/>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6DEBD0BC" w14:textId="77777777" w:rsidR="00DE287C" w:rsidRDefault="00DE287C" w:rsidP="00DE287C">
      <w:pPr>
        <w:pStyle w:val="Brdtext"/>
        <w:rPr>
          <w:color w:val="auto"/>
        </w:rPr>
      </w:pPr>
      <w:r>
        <w:rPr>
          <w:color w:val="auto"/>
        </w:rPr>
        <w:t>I brådskande fall får ordföranden besluta att ärende ska avgöras genom skriftlig omröstning eller vid telefonsammanträde. Om särskilt protokoll inte upprättas ska sådant beslut anmälas vid det när</w:t>
      </w:r>
      <w:r>
        <w:rPr>
          <w:color w:val="auto"/>
        </w:rPr>
        <w:softHyphen/>
        <w:t>mast därefter följande sammanträdet.</w:t>
      </w:r>
    </w:p>
    <w:p w14:paraId="0AB3AA72" w14:textId="77777777" w:rsidR="00DE287C" w:rsidRDefault="00DE287C" w:rsidP="00DE287C">
      <w:pPr>
        <w:pStyle w:val="Brdtext"/>
        <w:rPr>
          <w:color w:val="auto"/>
        </w:rPr>
      </w:pPr>
      <w:r>
        <w:rPr>
          <w:color w:val="auto"/>
        </w:rPr>
        <w:t>Vid sammanträde ska protokoll föras. Protokoll ska justeras av mötesordföranden och av en särskilt utsedd protokolljusterare. Avvikande mening ska antecknas till proto</w:t>
      </w:r>
      <w:r>
        <w:rPr>
          <w:color w:val="auto"/>
        </w:rPr>
        <w:softHyphen/>
        <w:t>kollet.</w:t>
      </w:r>
    </w:p>
    <w:p w14:paraId="299E8B7E" w14:textId="77777777" w:rsidR="00DE287C" w:rsidRDefault="00DE287C" w:rsidP="00DE287C">
      <w:pPr>
        <w:pStyle w:val="RubrikPar"/>
      </w:pPr>
      <w:r>
        <w:t>28 §</w:t>
      </w:r>
      <w:r>
        <w:tab/>
        <w:t>Överlåtelse av beslutanderätten</w:t>
      </w:r>
      <w:r>
        <w:fldChar w:fldCharType="begin"/>
      </w:r>
      <w:r>
        <w:rPr>
          <w:rFonts w:ascii="Times New Roman" w:hAnsi="Times New Roman"/>
          <w:i/>
        </w:rPr>
        <w:instrText>tc "</w:instrText>
      </w:r>
      <w:r>
        <w:instrText>28 §</w:instrText>
      </w:r>
      <w:r>
        <w:tab/>
        <w:instrText>Överlåtelse av beslutanderätten"</w:instrText>
      </w:r>
      <w:r>
        <w:fldChar w:fldCharType="end"/>
      </w:r>
    </w:p>
    <w:p w14:paraId="425A1D77" w14:textId="77777777" w:rsidR="00DE287C" w:rsidRDefault="00DE287C" w:rsidP="00DE287C">
      <w:pPr>
        <w:pStyle w:val="Brdtext"/>
        <w:rPr>
          <w:color w:val="auto"/>
        </w:rPr>
      </w:pPr>
      <w:r>
        <w:rPr>
          <w:color w:val="auto"/>
        </w:rPr>
        <w:t>Styrelsen får överlåta sin beslutanderätt i enskilda ärenden eller i vissa grupper av ären</w:t>
      </w:r>
      <w:r>
        <w:rPr>
          <w:color w:val="auto"/>
        </w:rPr>
        <w:softHyphen/>
        <w:t>den till sektion, kommitté eller annat organ eller till enskild medlem eller an</w:t>
      </w:r>
      <w:r>
        <w:rPr>
          <w:color w:val="auto"/>
        </w:rPr>
        <w:softHyphen/>
        <w:t>ställd.</w:t>
      </w:r>
    </w:p>
    <w:p w14:paraId="16293D05" w14:textId="77777777" w:rsidR="00DE287C" w:rsidRDefault="00DE287C" w:rsidP="00DE287C">
      <w:pPr>
        <w:pStyle w:val="Brdtext"/>
        <w:rPr>
          <w:color w:val="auto"/>
        </w:rPr>
      </w:pPr>
      <w:r>
        <w:rPr>
          <w:color w:val="auto"/>
        </w:rPr>
        <w:t>Den som fattat beslut med stöd av bemyndigande enligt föregående stycke ska fortlöpande underrätta styrelsen härom.</w:t>
      </w:r>
    </w:p>
    <w:p w14:paraId="0EC3FA78" w14:textId="77777777" w:rsidR="000F6CB6" w:rsidRDefault="000F6CB6" w:rsidP="00DE287C">
      <w:pPr>
        <w:pStyle w:val="Rubrik10"/>
      </w:pPr>
    </w:p>
    <w:p w14:paraId="471693AD" w14:textId="65D746CC" w:rsidR="00DE287C" w:rsidRDefault="00DE287C" w:rsidP="00DE287C">
      <w:pPr>
        <w:pStyle w:val="Rubrik10"/>
      </w:pPr>
      <w:r>
        <w:t>Kommittéer</w:t>
      </w:r>
    </w:p>
    <w:p w14:paraId="482C29CA" w14:textId="77777777" w:rsidR="00DE287C" w:rsidRDefault="00DE287C" w:rsidP="00DE287C">
      <w:pPr>
        <w:pStyle w:val="RubrikPar"/>
      </w:pPr>
      <w:r>
        <w:t>29 §</w:t>
      </w:r>
      <w:r>
        <w:tab/>
        <w:t>Kommittéernas sammansättning</w:t>
      </w:r>
      <w:r>
        <w:fldChar w:fldCharType="begin"/>
      </w:r>
      <w:r>
        <w:rPr>
          <w:rFonts w:ascii="Times New Roman" w:hAnsi="Times New Roman"/>
          <w:i/>
        </w:rPr>
        <w:instrText>tc "</w:instrText>
      </w:r>
      <w:r>
        <w:instrText>29 §</w:instrText>
      </w:r>
      <w:r>
        <w:tab/>
        <w:instrText>Bildande och nedläggning av sektion"</w:instrText>
      </w:r>
      <w:r>
        <w:fldChar w:fldCharType="end"/>
      </w:r>
    </w:p>
    <w:p w14:paraId="556D7333" w14:textId="77777777" w:rsidR="000F6CB6" w:rsidRDefault="00DE287C" w:rsidP="000F6CB6">
      <w:pPr>
        <w:pStyle w:val="Brdtext"/>
        <w:rPr>
          <w:color w:val="auto"/>
        </w:rPr>
      </w:pPr>
      <w:r>
        <w:rPr>
          <w:color w:val="auto"/>
        </w:rPr>
        <w:t>En kommitté ska bestå av ordförande och minst 3 övriga medlemmar</w:t>
      </w:r>
    </w:p>
    <w:p w14:paraId="3E41D9BF" w14:textId="1C14D25F" w:rsidR="00DE287C" w:rsidRPr="000F6CB6" w:rsidRDefault="00DE287C" w:rsidP="000F6CB6">
      <w:pPr>
        <w:pStyle w:val="Brdtext"/>
        <w:rPr>
          <w:rFonts w:ascii="Arial" w:hAnsi="Arial" w:cs="Arial"/>
          <w:b/>
          <w:bCs/>
          <w:sz w:val="28"/>
          <w:szCs w:val="28"/>
        </w:rPr>
      </w:pPr>
      <w:r w:rsidRPr="000F6CB6">
        <w:rPr>
          <w:rFonts w:ascii="Arial" w:hAnsi="Arial" w:cs="Arial"/>
          <w:b/>
          <w:bCs/>
          <w:sz w:val="28"/>
          <w:szCs w:val="28"/>
        </w:rPr>
        <w:t>30 §</w:t>
      </w:r>
      <w:r w:rsidR="000F6CB6">
        <w:rPr>
          <w:rFonts w:ascii="Arial" w:hAnsi="Arial" w:cs="Arial"/>
          <w:b/>
          <w:bCs/>
          <w:sz w:val="28"/>
          <w:szCs w:val="28"/>
        </w:rPr>
        <w:t xml:space="preserve">    </w:t>
      </w:r>
      <w:r w:rsidRPr="000F6CB6">
        <w:rPr>
          <w:rFonts w:ascii="Arial" w:hAnsi="Arial" w:cs="Arial"/>
          <w:b/>
          <w:bCs/>
          <w:sz w:val="28"/>
          <w:szCs w:val="28"/>
        </w:rPr>
        <w:t>Kommittéernas åliggande</w:t>
      </w:r>
      <w:r w:rsidRPr="000F6CB6">
        <w:rPr>
          <w:rFonts w:ascii="Arial" w:hAnsi="Arial" w:cs="Arial"/>
          <w:b/>
          <w:bCs/>
          <w:sz w:val="28"/>
          <w:szCs w:val="28"/>
        </w:rPr>
        <w:fldChar w:fldCharType="begin"/>
      </w:r>
      <w:r w:rsidRPr="000F6CB6">
        <w:rPr>
          <w:rFonts w:ascii="Arial" w:hAnsi="Arial" w:cs="Arial"/>
          <w:b/>
          <w:bCs/>
          <w:i/>
          <w:sz w:val="28"/>
          <w:szCs w:val="28"/>
        </w:rPr>
        <w:instrText>tc "</w:instrText>
      </w:r>
      <w:r w:rsidRPr="000F6CB6">
        <w:rPr>
          <w:rFonts w:ascii="Arial" w:hAnsi="Arial" w:cs="Arial"/>
          <w:b/>
          <w:bCs/>
          <w:sz w:val="28"/>
          <w:szCs w:val="28"/>
        </w:rPr>
        <w:instrText>30 §</w:instrText>
      </w:r>
      <w:r w:rsidRPr="000F6CB6">
        <w:rPr>
          <w:rFonts w:ascii="Arial" w:hAnsi="Arial" w:cs="Arial"/>
          <w:b/>
          <w:bCs/>
          <w:sz w:val="28"/>
          <w:szCs w:val="28"/>
        </w:rPr>
        <w:tab/>
        <w:instrText>Sektionsstyrelse"</w:instrText>
      </w:r>
      <w:r w:rsidRPr="000F6CB6">
        <w:rPr>
          <w:rFonts w:ascii="Arial" w:hAnsi="Arial" w:cs="Arial"/>
          <w:b/>
          <w:bCs/>
          <w:sz w:val="28"/>
          <w:szCs w:val="28"/>
        </w:rPr>
        <w:fldChar w:fldCharType="end"/>
      </w:r>
    </w:p>
    <w:p w14:paraId="7F4B557E" w14:textId="77777777" w:rsidR="00DE287C" w:rsidRDefault="00DE287C" w:rsidP="00DE287C">
      <w:pPr>
        <w:pStyle w:val="Brdtext"/>
        <w:rPr>
          <w:color w:val="auto"/>
        </w:rPr>
      </w:pPr>
      <w:r>
        <w:rPr>
          <w:color w:val="auto"/>
        </w:rPr>
        <w:t>En kommitté ska ha minst 4 sammanträden under verksamhetsåret</w:t>
      </w:r>
    </w:p>
    <w:p w14:paraId="081BAC34" w14:textId="77777777" w:rsidR="00DE287C" w:rsidRDefault="00DE287C" w:rsidP="00DE287C">
      <w:pPr>
        <w:pStyle w:val="Brdtext"/>
        <w:rPr>
          <w:color w:val="auto"/>
          <w:u w:val="single"/>
        </w:rPr>
      </w:pPr>
      <w:r>
        <w:rPr>
          <w:color w:val="auto"/>
        </w:rPr>
        <w:t>Ordförande ska avlämna rapport till styrelsen till varje styrelsemöte.</w:t>
      </w:r>
    </w:p>
    <w:p w14:paraId="28A9E9E2" w14:textId="77777777" w:rsidR="00DE287C" w:rsidRDefault="00DE287C" w:rsidP="00DE287C">
      <w:pPr>
        <w:pStyle w:val="Rubrik10"/>
      </w:pPr>
      <w:r>
        <w:t>TVIST</w:t>
      </w:r>
      <w:r>
        <w:fldChar w:fldCharType="begin"/>
      </w:r>
      <w:r>
        <w:rPr>
          <w:rFonts w:ascii="Times New Roman" w:hAnsi="Times New Roman"/>
          <w:i/>
        </w:rPr>
        <w:instrText>tc "</w:instrText>
      </w:r>
      <w:r>
        <w:instrText>TVIST"</w:instrText>
      </w:r>
      <w:r>
        <w:fldChar w:fldCharType="end"/>
      </w:r>
    </w:p>
    <w:p w14:paraId="197E5646" w14:textId="77777777" w:rsidR="00DE287C" w:rsidRDefault="00DE287C" w:rsidP="00DE287C">
      <w:pPr>
        <w:pStyle w:val="RubrikPar"/>
      </w:pPr>
      <w:r>
        <w:t>31 §</w:t>
      </w:r>
      <w:r>
        <w:tab/>
        <w:t>Skiljeklausul</w:t>
      </w:r>
      <w:r>
        <w:fldChar w:fldCharType="begin"/>
      </w:r>
      <w:r>
        <w:rPr>
          <w:rFonts w:ascii="Times New Roman" w:hAnsi="Times New Roman"/>
          <w:i/>
        </w:rPr>
        <w:instrText>tc "</w:instrText>
      </w:r>
      <w:r>
        <w:instrText>33 §</w:instrText>
      </w:r>
      <w:r>
        <w:tab/>
        <w:instrText>Skiljeklausul"</w:instrText>
      </w:r>
      <w:r>
        <w:fldChar w:fldCharType="end"/>
      </w:r>
    </w:p>
    <w:p w14:paraId="1EC086BC" w14:textId="77777777" w:rsidR="00DE287C" w:rsidRPr="00C611C8" w:rsidRDefault="00DE287C" w:rsidP="00DE287C">
      <w:pPr>
        <w:pStyle w:val="Brdtext"/>
        <w:spacing w:before="45"/>
        <w:ind w:right="1174"/>
      </w:pPr>
      <w:r w:rsidRPr="00C611C8">
        <w:t>Talan i tvist där parterna är, eller när omtvistat rättsförhållande gällde var, enskild medlem, funktionär, förening, IdrottsAB, SDF, Distrikt, SF, RF, Antidopingstiftelsen eller Antidoping Sverige AB (ADSE)</w:t>
      </w:r>
      <w:r w:rsidRPr="00C611C8">
        <w:rPr>
          <w:spacing w:val="-3"/>
        </w:rPr>
        <w:t xml:space="preserve"> </w:t>
      </w:r>
      <w:r w:rsidRPr="00C611C8">
        <w:t>får</w:t>
      </w:r>
      <w:r w:rsidRPr="00C611C8">
        <w:rPr>
          <w:spacing w:val="-4"/>
        </w:rPr>
        <w:t xml:space="preserve"> </w:t>
      </w:r>
      <w:r w:rsidRPr="00C611C8">
        <w:t>inte</w:t>
      </w:r>
      <w:r w:rsidRPr="00C611C8">
        <w:rPr>
          <w:spacing w:val="-4"/>
        </w:rPr>
        <w:t xml:space="preserve"> </w:t>
      </w:r>
      <w:r w:rsidRPr="00C611C8">
        <w:t>väckas</w:t>
      </w:r>
      <w:r w:rsidRPr="00C611C8">
        <w:rPr>
          <w:spacing w:val="-4"/>
        </w:rPr>
        <w:t xml:space="preserve"> </w:t>
      </w:r>
      <w:r w:rsidRPr="00C611C8">
        <w:t>vid</w:t>
      </w:r>
      <w:r w:rsidRPr="00C611C8">
        <w:rPr>
          <w:spacing w:val="-3"/>
        </w:rPr>
        <w:t xml:space="preserve"> </w:t>
      </w:r>
      <w:r w:rsidRPr="00C611C8">
        <w:t>allmän</w:t>
      </w:r>
      <w:r w:rsidRPr="00C611C8">
        <w:rPr>
          <w:spacing w:val="-4"/>
        </w:rPr>
        <w:t xml:space="preserve"> </w:t>
      </w:r>
      <w:r w:rsidRPr="00C611C8">
        <w:t>domstol.</w:t>
      </w:r>
      <w:r w:rsidRPr="00C611C8">
        <w:rPr>
          <w:spacing w:val="-4"/>
        </w:rPr>
        <w:t xml:space="preserve"> </w:t>
      </w:r>
      <w:r w:rsidRPr="00C611C8">
        <w:t>Sådan</w:t>
      </w:r>
      <w:r w:rsidRPr="00C611C8">
        <w:rPr>
          <w:spacing w:val="-3"/>
        </w:rPr>
        <w:t xml:space="preserve"> </w:t>
      </w:r>
      <w:r w:rsidRPr="00C611C8">
        <w:t>tvist</w:t>
      </w:r>
      <w:r w:rsidRPr="00C611C8">
        <w:rPr>
          <w:spacing w:val="-4"/>
        </w:rPr>
        <w:t xml:space="preserve"> </w:t>
      </w:r>
      <w:r w:rsidRPr="00C611C8">
        <w:t>ska,</w:t>
      </w:r>
      <w:r w:rsidRPr="00C611C8">
        <w:rPr>
          <w:spacing w:val="-4"/>
        </w:rPr>
        <w:t xml:space="preserve"> </w:t>
      </w:r>
      <w:r w:rsidRPr="00C611C8">
        <w:t>utom</w:t>
      </w:r>
      <w:r w:rsidRPr="00C611C8">
        <w:rPr>
          <w:spacing w:val="-4"/>
        </w:rPr>
        <w:t xml:space="preserve"> </w:t>
      </w:r>
      <w:r w:rsidRPr="00C611C8">
        <w:t>i</w:t>
      </w:r>
      <w:r w:rsidRPr="00C611C8">
        <w:rPr>
          <w:spacing w:val="-3"/>
        </w:rPr>
        <w:t xml:space="preserve"> </w:t>
      </w:r>
      <w:r w:rsidRPr="00C611C8">
        <w:t xml:space="preserve">fall då annan särskild ordning är föreskriven i SF:s eller RF:s stadgar, avgöras enligt ett av RS fastställt reglemente för Idrottens </w:t>
      </w:r>
      <w:r w:rsidRPr="00C611C8">
        <w:rPr>
          <w:spacing w:val="-2"/>
        </w:rPr>
        <w:t>skiljenämnd.</w:t>
      </w:r>
    </w:p>
    <w:p w14:paraId="5AFDA2D3" w14:textId="77777777" w:rsidR="00DE287C" w:rsidRPr="00C611C8" w:rsidRDefault="00DE287C" w:rsidP="00DE287C">
      <w:pPr>
        <w:pStyle w:val="Brdtext"/>
        <w:spacing w:line="276" w:lineRule="auto"/>
        <w:ind w:right="1280"/>
        <w:rPr>
          <w:spacing w:val="-2"/>
        </w:rPr>
      </w:pPr>
      <w:r w:rsidRPr="00C611C8">
        <w:t>Talan</w:t>
      </w:r>
      <w:r w:rsidRPr="00C611C8">
        <w:rPr>
          <w:spacing w:val="-5"/>
        </w:rPr>
        <w:t xml:space="preserve"> </w:t>
      </w:r>
      <w:r w:rsidRPr="00C611C8">
        <w:t>måste</w:t>
      </w:r>
      <w:r w:rsidRPr="00C611C8">
        <w:rPr>
          <w:spacing w:val="-3"/>
        </w:rPr>
        <w:t xml:space="preserve"> </w:t>
      </w:r>
      <w:r w:rsidRPr="00C611C8">
        <w:t>anhängiggöras</w:t>
      </w:r>
      <w:r w:rsidRPr="00C611C8">
        <w:rPr>
          <w:spacing w:val="-5"/>
        </w:rPr>
        <w:t xml:space="preserve"> </w:t>
      </w:r>
      <w:r w:rsidRPr="00C611C8">
        <w:t>senast</w:t>
      </w:r>
      <w:r w:rsidRPr="00C611C8">
        <w:rPr>
          <w:spacing w:val="-5"/>
        </w:rPr>
        <w:t xml:space="preserve"> </w:t>
      </w:r>
      <w:r w:rsidRPr="00C611C8">
        <w:t>inom</w:t>
      </w:r>
      <w:r w:rsidRPr="00C611C8">
        <w:rPr>
          <w:spacing w:val="-4"/>
        </w:rPr>
        <w:t xml:space="preserve"> </w:t>
      </w:r>
      <w:r w:rsidRPr="00C611C8">
        <w:t>två</w:t>
      </w:r>
      <w:r w:rsidRPr="00C611C8">
        <w:rPr>
          <w:spacing w:val="-5"/>
        </w:rPr>
        <w:t xml:space="preserve"> </w:t>
      </w:r>
      <w:r w:rsidRPr="00C611C8">
        <w:t>år</w:t>
      </w:r>
      <w:r w:rsidRPr="00C611C8">
        <w:rPr>
          <w:spacing w:val="-5"/>
        </w:rPr>
        <w:t xml:space="preserve"> </w:t>
      </w:r>
      <w:r w:rsidRPr="00C611C8">
        <w:t>från</w:t>
      </w:r>
      <w:r w:rsidRPr="00C611C8">
        <w:rPr>
          <w:spacing w:val="-4"/>
        </w:rPr>
        <w:t xml:space="preserve"> </w:t>
      </w:r>
      <w:r w:rsidRPr="00C611C8">
        <w:t xml:space="preserve">tvistens </w:t>
      </w:r>
      <w:r w:rsidRPr="00C611C8">
        <w:rPr>
          <w:spacing w:val="-2"/>
        </w:rPr>
        <w:t>uppkomst.</w:t>
      </w:r>
    </w:p>
    <w:p w14:paraId="4F5C7243" w14:textId="77777777" w:rsidR="00DE287C" w:rsidRDefault="00DE287C" w:rsidP="00DE287C">
      <w:pPr>
        <w:pStyle w:val="Brdtext"/>
        <w:rPr>
          <w:color w:val="auto"/>
        </w:rPr>
      </w:pPr>
    </w:p>
    <w:p w14:paraId="2898469D" w14:textId="77777777" w:rsidR="00DE287C" w:rsidRPr="00073CC8" w:rsidRDefault="00DE287C" w:rsidP="00DE287C">
      <w:pPr>
        <w:pStyle w:val="Rubrik1"/>
        <w:spacing w:before="61"/>
        <w:rPr>
          <w:rFonts w:eastAsia="Cambria" w:hAnsi="Cambria" w:cs="Cambria"/>
          <w:bCs/>
          <w:szCs w:val="28"/>
        </w:rPr>
      </w:pPr>
      <w:r>
        <w:br w:type="page"/>
      </w:r>
      <w:r w:rsidRPr="00073CC8">
        <w:rPr>
          <w:rFonts w:eastAsia="Cambria" w:hAnsi="Cambria" w:cs="Cambria"/>
          <w:bCs/>
          <w:szCs w:val="28"/>
        </w:rPr>
        <w:lastRenderedPageBreak/>
        <w:t>Bilaga 1 RF:s</w:t>
      </w:r>
      <w:r w:rsidRPr="00073CC8">
        <w:rPr>
          <w:rFonts w:eastAsia="Cambria" w:hAnsi="Cambria" w:cs="Cambria"/>
          <w:bCs/>
          <w:spacing w:val="-14"/>
          <w:szCs w:val="28"/>
        </w:rPr>
        <w:t xml:space="preserve"> </w:t>
      </w:r>
      <w:r w:rsidRPr="00073CC8">
        <w:rPr>
          <w:rFonts w:eastAsia="Cambria" w:hAnsi="Cambria" w:cs="Cambria"/>
          <w:bCs/>
          <w:szCs w:val="28"/>
        </w:rPr>
        <w:t>STADGAR</w:t>
      </w:r>
      <w:r w:rsidRPr="00073CC8">
        <w:rPr>
          <w:rFonts w:eastAsia="Cambria" w:hAnsi="Cambria" w:cs="Cambria"/>
          <w:bCs/>
          <w:spacing w:val="-14"/>
          <w:szCs w:val="28"/>
        </w:rPr>
        <w:t xml:space="preserve"> </w:t>
      </w:r>
      <w:r w:rsidRPr="00073CC8">
        <w:rPr>
          <w:rFonts w:eastAsia="Cambria" w:hAnsi="Cambria" w:cs="Cambria"/>
          <w:bCs/>
          <w:spacing w:val="-2"/>
          <w:szCs w:val="28"/>
        </w:rPr>
        <w:t>(utdrag)</w:t>
      </w:r>
    </w:p>
    <w:p w14:paraId="74D9B971" w14:textId="77777777" w:rsidR="00DE287C" w:rsidRPr="00073CC8" w:rsidRDefault="00DE287C" w:rsidP="00DE287C">
      <w:pPr>
        <w:widowControl w:val="0"/>
        <w:autoSpaceDE w:val="0"/>
        <w:autoSpaceDN w:val="0"/>
        <w:spacing w:before="113" w:after="0"/>
        <w:rPr>
          <w:rFonts w:ascii="Arial" w:eastAsia="Calibri" w:hAnsi="Arial" w:cs="Calibri"/>
          <w:b/>
          <w:sz w:val="20"/>
        </w:rPr>
      </w:pPr>
      <w:r w:rsidRPr="00073CC8">
        <w:rPr>
          <w:rFonts w:ascii="Arial" w:eastAsia="Calibri" w:hAnsi="Arial" w:cs="Calibri"/>
          <w:b/>
          <w:sz w:val="28"/>
        </w:rPr>
        <w:t>1</w:t>
      </w:r>
      <w:r w:rsidRPr="00073CC8">
        <w:rPr>
          <w:rFonts w:ascii="Arial" w:eastAsia="Calibri" w:hAnsi="Arial" w:cs="Calibri"/>
          <w:b/>
          <w:spacing w:val="-8"/>
          <w:sz w:val="28"/>
        </w:rPr>
        <w:t xml:space="preserve"> </w:t>
      </w:r>
      <w:r w:rsidRPr="00073CC8">
        <w:rPr>
          <w:rFonts w:ascii="Arial" w:eastAsia="Calibri" w:hAnsi="Arial" w:cs="Calibri"/>
          <w:b/>
          <w:sz w:val="28"/>
        </w:rPr>
        <w:t>kap</w:t>
      </w:r>
      <w:r w:rsidRPr="00073CC8">
        <w:rPr>
          <w:rFonts w:ascii="Arial" w:eastAsia="Calibri" w:hAnsi="Arial" w:cs="Calibri"/>
          <w:b/>
          <w:spacing w:val="-9"/>
          <w:sz w:val="28"/>
        </w:rPr>
        <w:t xml:space="preserve"> </w:t>
      </w:r>
      <w:r w:rsidRPr="00073CC8">
        <w:rPr>
          <w:rFonts w:ascii="Arial" w:eastAsia="Calibri" w:hAnsi="Arial" w:cs="Calibri"/>
          <w:b/>
          <w:sz w:val="28"/>
        </w:rPr>
        <w:t>Idrottsrörelsens</w:t>
      </w:r>
      <w:r w:rsidRPr="00073CC8">
        <w:rPr>
          <w:rFonts w:ascii="Arial" w:eastAsia="Calibri" w:hAnsi="Arial" w:cs="Calibri"/>
          <w:b/>
          <w:spacing w:val="-8"/>
          <w:sz w:val="28"/>
        </w:rPr>
        <w:t xml:space="preserve"> </w:t>
      </w:r>
      <w:r w:rsidRPr="00073CC8">
        <w:rPr>
          <w:rFonts w:ascii="Arial" w:eastAsia="Calibri" w:hAnsi="Arial" w:cs="Calibri"/>
          <w:b/>
          <w:sz w:val="28"/>
        </w:rPr>
        <w:t>verksamhetsidé,</w:t>
      </w:r>
      <w:r w:rsidRPr="00073CC8">
        <w:rPr>
          <w:rFonts w:ascii="Arial" w:eastAsia="Calibri" w:hAnsi="Arial" w:cs="Calibri"/>
          <w:b/>
          <w:spacing w:val="-8"/>
          <w:sz w:val="28"/>
        </w:rPr>
        <w:t xml:space="preserve"> </w:t>
      </w:r>
      <w:r w:rsidRPr="00073CC8">
        <w:rPr>
          <w:rFonts w:ascii="Arial" w:eastAsia="Calibri" w:hAnsi="Arial" w:cs="Calibri"/>
          <w:b/>
          <w:sz w:val="28"/>
        </w:rPr>
        <w:t xml:space="preserve">vision och värdegrund </w:t>
      </w:r>
      <w:r w:rsidRPr="00073CC8">
        <w:rPr>
          <w:rFonts w:ascii="Arial" w:eastAsia="Calibri" w:hAnsi="Arial" w:cs="Calibri"/>
          <w:b/>
          <w:sz w:val="20"/>
        </w:rPr>
        <w:t>(2025)</w:t>
      </w:r>
    </w:p>
    <w:p w14:paraId="5FAC1E08" w14:textId="77777777" w:rsidR="00DE287C" w:rsidRPr="00073CC8" w:rsidRDefault="00DE287C" w:rsidP="00DE287C">
      <w:pPr>
        <w:widowControl w:val="0"/>
        <w:autoSpaceDE w:val="0"/>
        <w:autoSpaceDN w:val="0"/>
        <w:spacing w:before="264" w:after="0"/>
        <w:outlineLvl w:val="2"/>
        <w:rPr>
          <w:rFonts w:ascii="Arial" w:eastAsia="Arial" w:hAnsi="Arial" w:cs="Arial"/>
          <w:b/>
          <w:bCs/>
          <w:szCs w:val="24"/>
        </w:rPr>
      </w:pPr>
      <w:r w:rsidRPr="00073CC8">
        <w:rPr>
          <w:rFonts w:ascii="Arial" w:eastAsia="Arial" w:hAnsi="Arial" w:cs="Arial"/>
          <w:b/>
          <w:bCs/>
          <w:szCs w:val="24"/>
        </w:rPr>
        <w:t>1</w:t>
      </w:r>
      <w:r w:rsidRPr="00073CC8">
        <w:rPr>
          <w:rFonts w:ascii="Arial" w:eastAsia="Arial" w:hAnsi="Arial" w:cs="Arial"/>
          <w:b/>
          <w:bCs/>
          <w:spacing w:val="-1"/>
          <w:szCs w:val="24"/>
        </w:rPr>
        <w:t xml:space="preserve"> </w:t>
      </w:r>
      <w:r w:rsidRPr="00073CC8">
        <w:rPr>
          <w:rFonts w:ascii="Arial" w:eastAsia="Arial" w:hAnsi="Arial" w:cs="Arial"/>
          <w:b/>
          <w:bCs/>
          <w:spacing w:val="-12"/>
          <w:szCs w:val="24"/>
        </w:rPr>
        <w:t>§</w:t>
      </w:r>
    </w:p>
    <w:p w14:paraId="69090E04" w14:textId="77777777" w:rsidR="00DE287C" w:rsidRPr="00073CC8" w:rsidRDefault="00DE287C" w:rsidP="00DE287C">
      <w:pPr>
        <w:widowControl w:val="0"/>
        <w:autoSpaceDE w:val="0"/>
        <w:autoSpaceDN w:val="0"/>
        <w:spacing w:before="1" w:after="0"/>
        <w:rPr>
          <w:rFonts w:ascii="Arial" w:eastAsia="Calibri" w:hAnsi="Arial" w:cs="Calibri"/>
          <w:b/>
          <w:szCs w:val="24"/>
        </w:rPr>
      </w:pPr>
      <w:r w:rsidRPr="00073CC8">
        <w:rPr>
          <w:rFonts w:ascii="Arial" w:eastAsia="Calibri" w:hAnsi="Arial" w:cs="Calibri"/>
          <w:b/>
          <w:szCs w:val="24"/>
        </w:rPr>
        <w:t>Idrottsrörelsens</w:t>
      </w:r>
      <w:r w:rsidRPr="00073CC8">
        <w:rPr>
          <w:rFonts w:ascii="Arial" w:eastAsia="Calibri" w:hAnsi="Arial" w:cs="Calibri"/>
          <w:b/>
          <w:spacing w:val="-12"/>
          <w:szCs w:val="24"/>
        </w:rPr>
        <w:t xml:space="preserve"> </w:t>
      </w:r>
      <w:r w:rsidRPr="00073CC8">
        <w:rPr>
          <w:rFonts w:ascii="Arial" w:eastAsia="Calibri" w:hAnsi="Arial" w:cs="Calibri"/>
          <w:b/>
          <w:szCs w:val="24"/>
        </w:rPr>
        <w:t>verksamhetsidé,</w:t>
      </w:r>
      <w:r w:rsidRPr="00073CC8">
        <w:rPr>
          <w:rFonts w:ascii="Arial" w:eastAsia="Calibri" w:hAnsi="Arial" w:cs="Calibri"/>
          <w:b/>
          <w:spacing w:val="-13"/>
          <w:szCs w:val="24"/>
        </w:rPr>
        <w:t xml:space="preserve"> </w:t>
      </w:r>
      <w:r w:rsidRPr="00073CC8">
        <w:rPr>
          <w:rFonts w:ascii="Arial" w:eastAsia="Calibri" w:hAnsi="Arial" w:cs="Calibri"/>
          <w:b/>
          <w:szCs w:val="24"/>
        </w:rPr>
        <w:t>vision</w:t>
      </w:r>
      <w:r w:rsidRPr="00073CC8">
        <w:rPr>
          <w:rFonts w:ascii="Arial" w:eastAsia="Calibri" w:hAnsi="Arial" w:cs="Calibri"/>
          <w:b/>
          <w:spacing w:val="-12"/>
          <w:szCs w:val="24"/>
        </w:rPr>
        <w:t xml:space="preserve"> </w:t>
      </w:r>
      <w:r w:rsidRPr="00073CC8">
        <w:rPr>
          <w:rFonts w:ascii="Arial" w:eastAsia="Calibri" w:hAnsi="Arial" w:cs="Calibri"/>
          <w:b/>
          <w:szCs w:val="24"/>
        </w:rPr>
        <w:t xml:space="preserve">och </w:t>
      </w:r>
      <w:r w:rsidRPr="00073CC8">
        <w:rPr>
          <w:rFonts w:ascii="Arial" w:eastAsia="Calibri" w:hAnsi="Arial" w:cs="Calibri"/>
          <w:b/>
          <w:spacing w:val="-2"/>
          <w:szCs w:val="24"/>
        </w:rPr>
        <w:t>värdegrund</w:t>
      </w:r>
    </w:p>
    <w:p w14:paraId="1B6BABFD" w14:textId="77777777" w:rsidR="00DE287C" w:rsidRPr="00073CC8" w:rsidRDefault="00DE287C" w:rsidP="00DE287C">
      <w:pPr>
        <w:widowControl w:val="0"/>
        <w:autoSpaceDE w:val="0"/>
        <w:autoSpaceDN w:val="0"/>
        <w:spacing w:after="0"/>
        <w:rPr>
          <w:rFonts w:eastAsia="Calibri" w:cs="Calibri"/>
        </w:rPr>
      </w:pPr>
      <w:r w:rsidRPr="00073CC8">
        <w:rPr>
          <w:rFonts w:eastAsia="Calibri" w:cs="Calibri"/>
        </w:rPr>
        <w:t>Idrott ska bedrivas i enlighet med den av RF-stämman beslutade verksamhetsidén, visionen och värdegrunden.</w:t>
      </w:r>
    </w:p>
    <w:p w14:paraId="0CB1B80B" w14:textId="77777777" w:rsidR="00DE287C" w:rsidRPr="00073CC8" w:rsidRDefault="00DE287C" w:rsidP="00DE287C">
      <w:pPr>
        <w:widowControl w:val="0"/>
        <w:autoSpaceDE w:val="0"/>
        <w:autoSpaceDN w:val="0"/>
        <w:spacing w:before="12" w:after="0"/>
        <w:rPr>
          <w:rFonts w:eastAsia="Calibri" w:hAnsi="Calibri" w:cs="Calibri"/>
        </w:rPr>
      </w:pPr>
    </w:p>
    <w:p w14:paraId="18EE3B24" w14:textId="77777777" w:rsidR="00DE287C" w:rsidRPr="00073CC8" w:rsidRDefault="00DE287C" w:rsidP="00DE287C">
      <w:pPr>
        <w:widowControl w:val="0"/>
        <w:autoSpaceDE w:val="0"/>
        <w:autoSpaceDN w:val="0"/>
        <w:spacing w:after="0" w:line="264" w:lineRule="exact"/>
        <w:outlineLvl w:val="2"/>
        <w:rPr>
          <w:rFonts w:ascii="Arial" w:eastAsia="Arial" w:hAnsi="Arial" w:cs="Arial"/>
          <w:b/>
          <w:bCs/>
          <w:szCs w:val="24"/>
        </w:rPr>
      </w:pPr>
      <w:r w:rsidRPr="00073CC8">
        <w:rPr>
          <w:rFonts w:ascii="Arial" w:eastAsia="Arial" w:hAnsi="Arial" w:cs="Arial"/>
          <w:b/>
          <w:bCs/>
          <w:szCs w:val="24"/>
        </w:rPr>
        <w:t>Idrottens</w:t>
      </w:r>
      <w:r w:rsidRPr="00073CC8">
        <w:rPr>
          <w:rFonts w:ascii="Arial" w:eastAsia="Arial" w:hAnsi="Arial" w:cs="Arial"/>
          <w:b/>
          <w:bCs/>
          <w:spacing w:val="-5"/>
          <w:szCs w:val="24"/>
        </w:rPr>
        <w:t xml:space="preserve"> </w:t>
      </w:r>
      <w:r w:rsidRPr="00073CC8">
        <w:rPr>
          <w:rFonts w:ascii="Arial" w:eastAsia="Arial" w:hAnsi="Arial" w:cs="Arial"/>
          <w:b/>
          <w:bCs/>
          <w:spacing w:val="-2"/>
          <w:szCs w:val="24"/>
        </w:rPr>
        <w:t>verksamhetsidé</w:t>
      </w:r>
    </w:p>
    <w:p w14:paraId="065F8FF3" w14:textId="77777777" w:rsidR="00DE287C" w:rsidRPr="00073CC8" w:rsidRDefault="00DE287C" w:rsidP="00DE287C">
      <w:pPr>
        <w:widowControl w:val="0"/>
        <w:autoSpaceDE w:val="0"/>
        <w:autoSpaceDN w:val="0"/>
        <w:spacing w:after="0"/>
        <w:rPr>
          <w:rFonts w:eastAsia="Calibri" w:cs="Calibri"/>
        </w:rPr>
      </w:pPr>
      <w:r w:rsidRPr="00073CC8">
        <w:rPr>
          <w:rFonts w:eastAsia="Calibri" w:cs="Calibri"/>
        </w:rPr>
        <w:t>Vi</w:t>
      </w:r>
      <w:r w:rsidRPr="00073CC8">
        <w:rPr>
          <w:rFonts w:eastAsia="Calibri" w:cs="Calibri"/>
          <w:spacing w:val="-3"/>
        </w:rPr>
        <w:t xml:space="preserve"> </w:t>
      </w:r>
      <w:r w:rsidRPr="00073CC8">
        <w:rPr>
          <w:rFonts w:eastAsia="Calibri" w:cs="Calibri"/>
        </w:rPr>
        <w:t>bedriver</w:t>
      </w:r>
      <w:r w:rsidRPr="00073CC8">
        <w:rPr>
          <w:rFonts w:eastAsia="Calibri" w:cs="Calibri"/>
          <w:spacing w:val="-3"/>
        </w:rPr>
        <w:t xml:space="preserve"> </w:t>
      </w:r>
      <w:r w:rsidRPr="00073CC8">
        <w:rPr>
          <w:rFonts w:eastAsia="Calibri" w:cs="Calibri"/>
        </w:rPr>
        <w:t>idrott</w:t>
      </w:r>
      <w:r w:rsidRPr="00073CC8">
        <w:rPr>
          <w:rFonts w:eastAsia="Calibri" w:cs="Calibri"/>
          <w:spacing w:val="-3"/>
        </w:rPr>
        <w:t xml:space="preserve"> </w:t>
      </w:r>
      <w:r w:rsidRPr="00073CC8">
        <w:rPr>
          <w:rFonts w:eastAsia="Calibri" w:cs="Calibri"/>
        </w:rPr>
        <w:t>i</w:t>
      </w:r>
      <w:r w:rsidRPr="00073CC8">
        <w:rPr>
          <w:rFonts w:eastAsia="Calibri" w:cs="Calibri"/>
          <w:spacing w:val="-3"/>
        </w:rPr>
        <w:t xml:space="preserve"> </w:t>
      </w:r>
      <w:r w:rsidRPr="00073CC8">
        <w:rPr>
          <w:rFonts w:eastAsia="Calibri" w:cs="Calibri"/>
        </w:rPr>
        <w:t>föreningar</w:t>
      </w:r>
      <w:r w:rsidRPr="00073CC8">
        <w:rPr>
          <w:rFonts w:eastAsia="Calibri" w:cs="Calibri"/>
          <w:spacing w:val="-3"/>
        </w:rPr>
        <w:t xml:space="preserve"> </w:t>
      </w:r>
      <w:r w:rsidRPr="00073CC8">
        <w:rPr>
          <w:rFonts w:eastAsia="Calibri" w:cs="Calibri"/>
        </w:rPr>
        <w:t>för</w:t>
      </w:r>
      <w:r w:rsidRPr="00073CC8">
        <w:rPr>
          <w:rFonts w:eastAsia="Calibri" w:cs="Calibri"/>
          <w:spacing w:val="-2"/>
        </w:rPr>
        <w:t xml:space="preserve"> </w:t>
      </w:r>
      <w:r w:rsidRPr="00073CC8">
        <w:rPr>
          <w:rFonts w:eastAsia="Calibri" w:cs="Calibri"/>
        </w:rPr>
        <w:t>att</w:t>
      </w:r>
      <w:r w:rsidRPr="00073CC8">
        <w:rPr>
          <w:rFonts w:eastAsia="Calibri" w:cs="Calibri"/>
          <w:spacing w:val="-4"/>
        </w:rPr>
        <w:t xml:space="preserve"> </w:t>
      </w:r>
      <w:r w:rsidRPr="00073CC8">
        <w:rPr>
          <w:rFonts w:eastAsia="Calibri" w:cs="Calibri"/>
        </w:rPr>
        <w:t>ha</w:t>
      </w:r>
      <w:r w:rsidRPr="00073CC8">
        <w:rPr>
          <w:rFonts w:eastAsia="Calibri" w:cs="Calibri"/>
          <w:spacing w:val="-3"/>
        </w:rPr>
        <w:t xml:space="preserve"> </w:t>
      </w:r>
      <w:r w:rsidRPr="00073CC8">
        <w:rPr>
          <w:rFonts w:eastAsia="Calibri" w:cs="Calibri"/>
        </w:rPr>
        <w:t>roligt,</w:t>
      </w:r>
      <w:r w:rsidRPr="00073CC8">
        <w:rPr>
          <w:rFonts w:eastAsia="Calibri" w:cs="Calibri"/>
          <w:spacing w:val="-2"/>
        </w:rPr>
        <w:t xml:space="preserve"> </w:t>
      </w:r>
      <w:r w:rsidRPr="00073CC8">
        <w:rPr>
          <w:rFonts w:eastAsia="Calibri" w:cs="Calibri"/>
        </w:rPr>
        <w:t>må</w:t>
      </w:r>
      <w:r w:rsidRPr="00073CC8">
        <w:rPr>
          <w:rFonts w:eastAsia="Calibri" w:cs="Calibri"/>
          <w:spacing w:val="-3"/>
        </w:rPr>
        <w:t xml:space="preserve"> </w:t>
      </w:r>
      <w:r w:rsidRPr="00073CC8">
        <w:rPr>
          <w:rFonts w:eastAsia="Calibri" w:cs="Calibri"/>
        </w:rPr>
        <w:t>bra</w:t>
      </w:r>
      <w:r w:rsidRPr="00073CC8">
        <w:rPr>
          <w:rFonts w:eastAsia="Calibri" w:cs="Calibri"/>
          <w:spacing w:val="-3"/>
        </w:rPr>
        <w:t xml:space="preserve"> </w:t>
      </w:r>
      <w:r w:rsidRPr="00073CC8">
        <w:rPr>
          <w:rFonts w:eastAsia="Calibri" w:cs="Calibri"/>
        </w:rPr>
        <w:t>och</w:t>
      </w:r>
      <w:r w:rsidRPr="00073CC8">
        <w:rPr>
          <w:rFonts w:eastAsia="Calibri" w:cs="Calibri"/>
          <w:spacing w:val="-3"/>
        </w:rPr>
        <w:t xml:space="preserve"> </w:t>
      </w:r>
      <w:r w:rsidRPr="00073CC8">
        <w:rPr>
          <w:rFonts w:eastAsia="Calibri" w:cs="Calibri"/>
        </w:rPr>
        <w:t>utvecklas</w:t>
      </w:r>
      <w:r w:rsidRPr="00073CC8">
        <w:rPr>
          <w:rFonts w:eastAsia="Calibri" w:cs="Calibri"/>
          <w:spacing w:val="-3"/>
        </w:rPr>
        <w:t xml:space="preserve"> </w:t>
      </w:r>
      <w:r w:rsidRPr="00073CC8">
        <w:rPr>
          <w:rFonts w:eastAsia="Calibri" w:cs="Calibri"/>
        </w:rPr>
        <w:t>under hela livet.</w:t>
      </w:r>
    </w:p>
    <w:p w14:paraId="1B2215C7" w14:textId="77777777" w:rsidR="00DE287C" w:rsidRPr="00073CC8" w:rsidRDefault="00DE287C" w:rsidP="00DE287C">
      <w:pPr>
        <w:widowControl w:val="0"/>
        <w:autoSpaceDE w:val="0"/>
        <w:autoSpaceDN w:val="0"/>
        <w:spacing w:before="229" w:after="0"/>
        <w:outlineLvl w:val="3"/>
        <w:rPr>
          <w:rFonts w:ascii="Arial" w:eastAsia="Arial" w:hAnsi="Arial" w:cs="Arial"/>
          <w:b/>
          <w:bCs/>
          <w:i/>
          <w:iCs/>
        </w:rPr>
      </w:pPr>
      <w:r w:rsidRPr="00073CC8">
        <w:rPr>
          <w:rFonts w:ascii="Arial" w:eastAsia="Arial" w:hAnsi="Arial" w:cs="Arial"/>
          <w:b/>
          <w:bCs/>
          <w:i/>
          <w:iCs/>
        </w:rPr>
        <w:t>Definitioner</w:t>
      </w:r>
      <w:r w:rsidRPr="00073CC8">
        <w:rPr>
          <w:rFonts w:ascii="Arial" w:eastAsia="Arial" w:hAnsi="Arial" w:cs="Arial"/>
          <w:b/>
          <w:bCs/>
          <w:i/>
          <w:iCs/>
          <w:spacing w:val="-10"/>
        </w:rPr>
        <w:t xml:space="preserve"> </w:t>
      </w:r>
      <w:r w:rsidRPr="00073CC8">
        <w:rPr>
          <w:rFonts w:ascii="Arial" w:eastAsia="Arial" w:hAnsi="Arial" w:cs="Arial"/>
          <w:b/>
          <w:bCs/>
          <w:i/>
          <w:iCs/>
        </w:rPr>
        <w:t>och</w:t>
      </w:r>
      <w:r w:rsidRPr="00073CC8">
        <w:rPr>
          <w:rFonts w:ascii="Arial" w:eastAsia="Arial" w:hAnsi="Arial" w:cs="Arial"/>
          <w:b/>
          <w:bCs/>
          <w:i/>
          <w:iCs/>
          <w:spacing w:val="-9"/>
        </w:rPr>
        <w:t xml:space="preserve"> </w:t>
      </w:r>
      <w:r w:rsidRPr="00073CC8">
        <w:rPr>
          <w:rFonts w:ascii="Arial" w:eastAsia="Arial" w:hAnsi="Arial" w:cs="Arial"/>
          <w:b/>
          <w:bCs/>
          <w:i/>
          <w:iCs/>
          <w:spacing w:val="-2"/>
        </w:rPr>
        <w:t>konstateranden:</w:t>
      </w:r>
    </w:p>
    <w:p w14:paraId="05AA2520" w14:textId="77777777" w:rsidR="00DE287C" w:rsidRPr="00073CC8" w:rsidRDefault="00DE287C" w:rsidP="00DE287C">
      <w:pPr>
        <w:widowControl w:val="0"/>
        <w:autoSpaceDE w:val="0"/>
        <w:autoSpaceDN w:val="0"/>
        <w:spacing w:before="1" w:after="0"/>
        <w:rPr>
          <w:rFonts w:eastAsia="Calibri" w:cs="Calibri"/>
        </w:rPr>
      </w:pPr>
      <w:r w:rsidRPr="00073CC8">
        <w:rPr>
          <w:rFonts w:eastAsia="Calibri" w:cs="Calibri"/>
        </w:rPr>
        <w:t>Med idrott avses organiserad fysisk aktivitet där träning och möjlighet till tävling</w:t>
      </w:r>
      <w:r w:rsidRPr="00073CC8">
        <w:rPr>
          <w:rFonts w:eastAsia="Calibri" w:cs="Calibri"/>
          <w:spacing w:val="-4"/>
        </w:rPr>
        <w:t xml:space="preserve"> </w:t>
      </w:r>
      <w:r w:rsidRPr="00073CC8">
        <w:rPr>
          <w:rFonts w:eastAsia="Calibri" w:cs="Calibri"/>
        </w:rPr>
        <w:t>bidrar</w:t>
      </w:r>
      <w:r w:rsidRPr="00073CC8">
        <w:rPr>
          <w:rFonts w:eastAsia="Calibri" w:cs="Calibri"/>
          <w:spacing w:val="-3"/>
        </w:rPr>
        <w:t xml:space="preserve"> </w:t>
      </w:r>
      <w:r w:rsidRPr="00073CC8">
        <w:rPr>
          <w:rFonts w:eastAsia="Calibri" w:cs="Calibri"/>
        </w:rPr>
        <w:t>till</w:t>
      </w:r>
      <w:r w:rsidRPr="00073CC8">
        <w:rPr>
          <w:rFonts w:eastAsia="Calibri" w:cs="Calibri"/>
          <w:spacing w:val="-4"/>
        </w:rPr>
        <w:t xml:space="preserve"> </w:t>
      </w:r>
      <w:r w:rsidRPr="00073CC8">
        <w:rPr>
          <w:rFonts w:eastAsia="Calibri" w:cs="Calibri"/>
        </w:rPr>
        <w:t>välmående.</w:t>
      </w:r>
      <w:r w:rsidRPr="00073CC8">
        <w:rPr>
          <w:rFonts w:eastAsia="Calibri" w:cs="Calibri"/>
          <w:spacing w:val="-4"/>
        </w:rPr>
        <w:t xml:space="preserve"> </w:t>
      </w:r>
      <w:r w:rsidRPr="00073CC8">
        <w:rPr>
          <w:rFonts w:eastAsia="Calibri" w:cs="Calibri"/>
        </w:rPr>
        <w:t>Den</w:t>
      </w:r>
      <w:r w:rsidRPr="00073CC8">
        <w:rPr>
          <w:rFonts w:eastAsia="Calibri" w:cs="Calibri"/>
          <w:spacing w:val="-4"/>
        </w:rPr>
        <w:t xml:space="preserve"> </w:t>
      </w:r>
      <w:r w:rsidRPr="00073CC8">
        <w:rPr>
          <w:rFonts w:eastAsia="Calibri" w:cs="Calibri"/>
        </w:rPr>
        <w:t>fysiska</w:t>
      </w:r>
      <w:r w:rsidRPr="00073CC8">
        <w:rPr>
          <w:rFonts w:eastAsia="Calibri" w:cs="Calibri"/>
          <w:spacing w:val="-4"/>
        </w:rPr>
        <w:t xml:space="preserve"> </w:t>
      </w:r>
      <w:r w:rsidRPr="00073CC8">
        <w:rPr>
          <w:rFonts w:eastAsia="Calibri" w:cs="Calibri"/>
        </w:rPr>
        <w:t>prestationen</w:t>
      </w:r>
      <w:r w:rsidRPr="00073CC8">
        <w:rPr>
          <w:rFonts w:eastAsia="Calibri" w:cs="Calibri"/>
          <w:spacing w:val="-4"/>
        </w:rPr>
        <w:t xml:space="preserve"> </w:t>
      </w:r>
      <w:r w:rsidRPr="00073CC8">
        <w:rPr>
          <w:rFonts w:eastAsia="Calibri" w:cs="Calibri"/>
        </w:rPr>
        <w:t>har</w:t>
      </w:r>
      <w:r w:rsidRPr="00073CC8">
        <w:rPr>
          <w:rFonts w:eastAsia="Calibri" w:cs="Calibri"/>
          <w:spacing w:val="-4"/>
        </w:rPr>
        <w:t xml:space="preserve"> </w:t>
      </w:r>
      <w:r w:rsidRPr="00073CC8">
        <w:rPr>
          <w:rFonts w:eastAsia="Calibri" w:cs="Calibri"/>
        </w:rPr>
        <w:t>mer</w:t>
      </w:r>
      <w:r w:rsidRPr="00073CC8">
        <w:rPr>
          <w:rFonts w:eastAsia="Calibri" w:cs="Calibri"/>
          <w:spacing w:val="-3"/>
        </w:rPr>
        <w:t xml:space="preserve"> </w:t>
      </w:r>
      <w:r w:rsidRPr="00073CC8">
        <w:rPr>
          <w:rFonts w:eastAsia="Calibri" w:cs="Calibri"/>
        </w:rPr>
        <w:t>än</w:t>
      </w:r>
      <w:r w:rsidRPr="00073CC8">
        <w:rPr>
          <w:rFonts w:eastAsia="Calibri" w:cs="Calibri"/>
          <w:spacing w:val="-4"/>
        </w:rPr>
        <w:t xml:space="preserve"> </w:t>
      </w:r>
      <w:r w:rsidRPr="00073CC8">
        <w:rPr>
          <w:rFonts w:eastAsia="Calibri" w:cs="Calibri"/>
        </w:rPr>
        <w:t>försumbar betydelse. Idrottsrörelsen lägger särskild vikt på följande fyra områden.</w:t>
      </w:r>
    </w:p>
    <w:p w14:paraId="6B5EE815" w14:textId="77777777" w:rsidR="00DE287C" w:rsidRPr="00073CC8" w:rsidRDefault="00DE287C" w:rsidP="00DE287C">
      <w:pPr>
        <w:widowControl w:val="0"/>
        <w:autoSpaceDE w:val="0"/>
        <w:autoSpaceDN w:val="0"/>
        <w:spacing w:before="22" w:after="0"/>
        <w:rPr>
          <w:rFonts w:eastAsia="Calibri" w:hAnsi="Calibri" w:cs="Calibri"/>
          <w:sz w:val="20"/>
        </w:rPr>
      </w:pPr>
    </w:p>
    <w:p w14:paraId="32FA54F5" w14:textId="77777777" w:rsidR="00DE287C" w:rsidRPr="00073CC8" w:rsidRDefault="00DE287C" w:rsidP="00DE287C">
      <w:pPr>
        <w:widowControl w:val="0"/>
        <w:autoSpaceDE w:val="0"/>
        <w:autoSpaceDN w:val="0"/>
        <w:spacing w:after="0"/>
        <w:rPr>
          <w:rFonts w:eastAsia="Calibri" w:cs="Calibri"/>
          <w:sz w:val="20"/>
        </w:rPr>
      </w:pPr>
      <w:r w:rsidRPr="00073CC8">
        <w:rPr>
          <w:rFonts w:ascii="Arial" w:eastAsia="Calibri" w:hAnsi="Arial" w:cs="Calibri"/>
          <w:b/>
        </w:rPr>
        <w:t>Fysisk</w:t>
      </w:r>
      <w:r w:rsidRPr="00073CC8">
        <w:rPr>
          <w:rFonts w:ascii="Arial" w:eastAsia="Calibri" w:hAnsi="Arial" w:cs="Calibri"/>
          <w:b/>
          <w:spacing w:val="-4"/>
        </w:rPr>
        <w:t xml:space="preserve"> </w:t>
      </w:r>
      <w:r w:rsidRPr="00073CC8">
        <w:rPr>
          <w:rFonts w:ascii="Arial" w:eastAsia="Calibri" w:hAnsi="Arial" w:cs="Calibri"/>
          <w:b/>
        </w:rPr>
        <w:t>aktivitet</w:t>
      </w:r>
      <w:r w:rsidRPr="00073CC8">
        <w:rPr>
          <w:rFonts w:ascii="Arial MT" w:eastAsia="Calibri" w:hAnsi="Arial MT" w:cs="Calibri"/>
        </w:rPr>
        <w:t>:</w:t>
      </w:r>
      <w:r w:rsidRPr="00073CC8">
        <w:rPr>
          <w:rFonts w:ascii="Arial MT" w:eastAsia="Calibri" w:hAnsi="Arial MT" w:cs="Calibri"/>
          <w:spacing w:val="-4"/>
        </w:rPr>
        <w:t xml:space="preserve"> </w:t>
      </w:r>
      <w:r w:rsidRPr="00073CC8">
        <w:rPr>
          <w:rFonts w:eastAsia="Calibri" w:cs="Calibri"/>
        </w:rPr>
        <w:t>Det</w:t>
      </w:r>
      <w:r w:rsidRPr="00073CC8">
        <w:rPr>
          <w:rFonts w:eastAsia="Calibri" w:cs="Calibri"/>
          <w:spacing w:val="-5"/>
        </w:rPr>
        <w:t xml:space="preserve"> </w:t>
      </w:r>
      <w:r w:rsidRPr="00073CC8">
        <w:rPr>
          <w:rFonts w:eastAsia="Calibri" w:cs="Calibri"/>
        </w:rPr>
        <w:t>fysiska</w:t>
      </w:r>
      <w:r w:rsidRPr="00073CC8">
        <w:rPr>
          <w:rFonts w:eastAsia="Calibri" w:cs="Calibri"/>
          <w:spacing w:val="-5"/>
        </w:rPr>
        <w:t xml:space="preserve"> </w:t>
      </w:r>
      <w:r w:rsidRPr="00073CC8">
        <w:rPr>
          <w:rFonts w:eastAsia="Calibri" w:cs="Calibri"/>
        </w:rPr>
        <w:t>momentet</w:t>
      </w:r>
      <w:r w:rsidRPr="00073CC8">
        <w:rPr>
          <w:rFonts w:eastAsia="Calibri" w:cs="Calibri"/>
          <w:spacing w:val="-5"/>
        </w:rPr>
        <w:t xml:space="preserve"> </w:t>
      </w:r>
      <w:r w:rsidRPr="00073CC8">
        <w:rPr>
          <w:rFonts w:eastAsia="Calibri" w:cs="Calibri"/>
        </w:rPr>
        <w:t>är</w:t>
      </w:r>
      <w:r w:rsidRPr="00073CC8">
        <w:rPr>
          <w:rFonts w:eastAsia="Calibri" w:cs="Calibri"/>
          <w:spacing w:val="-4"/>
        </w:rPr>
        <w:t xml:space="preserve"> </w:t>
      </w:r>
      <w:r w:rsidRPr="00073CC8">
        <w:rPr>
          <w:rFonts w:eastAsia="Calibri" w:cs="Calibri"/>
        </w:rPr>
        <w:t>av</w:t>
      </w:r>
      <w:r w:rsidRPr="00073CC8">
        <w:rPr>
          <w:rFonts w:eastAsia="Calibri" w:cs="Calibri"/>
          <w:spacing w:val="-3"/>
        </w:rPr>
        <w:t xml:space="preserve"> </w:t>
      </w:r>
      <w:r w:rsidRPr="00073CC8">
        <w:rPr>
          <w:rFonts w:eastAsia="Calibri" w:cs="Calibri"/>
        </w:rPr>
        <w:t>mer</w:t>
      </w:r>
      <w:r w:rsidRPr="00073CC8">
        <w:rPr>
          <w:rFonts w:eastAsia="Calibri" w:cs="Calibri"/>
          <w:spacing w:val="-4"/>
        </w:rPr>
        <w:t xml:space="preserve"> </w:t>
      </w:r>
      <w:r w:rsidRPr="00073CC8">
        <w:rPr>
          <w:rFonts w:eastAsia="Calibri" w:cs="Calibri"/>
        </w:rPr>
        <w:t>än</w:t>
      </w:r>
      <w:r w:rsidRPr="00073CC8">
        <w:rPr>
          <w:rFonts w:eastAsia="Calibri" w:cs="Calibri"/>
          <w:spacing w:val="-5"/>
        </w:rPr>
        <w:t xml:space="preserve"> </w:t>
      </w:r>
      <w:r w:rsidRPr="00073CC8">
        <w:rPr>
          <w:rFonts w:eastAsia="Calibri" w:cs="Calibri"/>
        </w:rPr>
        <w:t>försumbar betydelse för själva aktiviteten, prestationen och resultatet.</w:t>
      </w:r>
    </w:p>
    <w:p w14:paraId="489A0110" w14:textId="77777777" w:rsidR="00DE287C" w:rsidRPr="00073CC8" w:rsidRDefault="00DE287C" w:rsidP="00DE287C">
      <w:pPr>
        <w:widowControl w:val="0"/>
        <w:autoSpaceDE w:val="0"/>
        <w:autoSpaceDN w:val="0"/>
        <w:spacing w:before="23" w:after="0"/>
        <w:rPr>
          <w:rFonts w:eastAsia="Calibri" w:hAnsi="Calibri" w:cs="Calibri"/>
          <w:sz w:val="20"/>
        </w:rPr>
      </w:pPr>
    </w:p>
    <w:p w14:paraId="57279648" w14:textId="77777777" w:rsidR="00DE287C" w:rsidRPr="00073CC8" w:rsidRDefault="00DE287C" w:rsidP="00DE287C">
      <w:pPr>
        <w:widowControl w:val="0"/>
        <w:autoSpaceDE w:val="0"/>
        <w:autoSpaceDN w:val="0"/>
        <w:spacing w:before="1" w:after="0"/>
        <w:rPr>
          <w:rFonts w:eastAsia="Calibri" w:cs="Calibri"/>
        </w:rPr>
      </w:pPr>
      <w:r w:rsidRPr="00073CC8">
        <w:rPr>
          <w:rFonts w:ascii="Arial" w:eastAsia="Calibri" w:hAnsi="Arial" w:cs="Calibri"/>
          <w:b/>
        </w:rPr>
        <w:t>Träning</w:t>
      </w:r>
      <w:r w:rsidRPr="00073CC8">
        <w:rPr>
          <w:rFonts w:ascii="Arial MT" w:eastAsia="Calibri" w:hAnsi="Arial MT" w:cs="Calibri"/>
        </w:rPr>
        <w:t>:</w:t>
      </w:r>
      <w:r w:rsidRPr="00073CC8">
        <w:rPr>
          <w:rFonts w:ascii="Arial MT" w:eastAsia="Calibri" w:hAnsi="Arial MT" w:cs="Calibri"/>
          <w:spacing w:val="-3"/>
        </w:rPr>
        <w:t xml:space="preserve"> </w:t>
      </w:r>
      <w:r w:rsidRPr="00073CC8">
        <w:rPr>
          <w:rFonts w:eastAsia="Calibri" w:cs="Calibri"/>
        </w:rPr>
        <w:t>Idrotten</w:t>
      </w:r>
      <w:r w:rsidRPr="00073CC8">
        <w:rPr>
          <w:rFonts w:eastAsia="Calibri" w:cs="Calibri"/>
          <w:spacing w:val="-4"/>
        </w:rPr>
        <w:t xml:space="preserve"> </w:t>
      </w:r>
      <w:r w:rsidRPr="00073CC8">
        <w:rPr>
          <w:rFonts w:eastAsia="Calibri" w:cs="Calibri"/>
        </w:rPr>
        <w:t>består</w:t>
      </w:r>
      <w:r w:rsidRPr="00073CC8">
        <w:rPr>
          <w:rFonts w:eastAsia="Calibri" w:cs="Calibri"/>
          <w:spacing w:val="-4"/>
        </w:rPr>
        <w:t xml:space="preserve"> </w:t>
      </w:r>
      <w:r w:rsidRPr="00073CC8">
        <w:rPr>
          <w:rFonts w:eastAsia="Calibri" w:cs="Calibri"/>
        </w:rPr>
        <w:t>av</w:t>
      </w:r>
      <w:r w:rsidRPr="00073CC8">
        <w:rPr>
          <w:rFonts w:eastAsia="Calibri" w:cs="Calibri"/>
          <w:spacing w:val="-5"/>
        </w:rPr>
        <w:t xml:space="preserve"> </w:t>
      </w:r>
      <w:r w:rsidRPr="00073CC8">
        <w:rPr>
          <w:rFonts w:eastAsia="Calibri" w:cs="Calibri"/>
        </w:rPr>
        <w:t>träning</w:t>
      </w:r>
      <w:r w:rsidRPr="00073CC8">
        <w:rPr>
          <w:rFonts w:eastAsia="Calibri" w:cs="Calibri"/>
          <w:spacing w:val="-4"/>
        </w:rPr>
        <w:t xml:space="preserve"> </w:t>
      </w:r>
      <w:r w:rsidRPr="00073CC8">
        <w:rPr>
          <w:rFonts w:eastAsia="Calibri" w:cs="Calibri"/>
        </w:rPr>
        <w:t>och</w:t>
      </w:r>
      <w:r w:rsidRPr="00073CC8">
        <w:rPr>
          <w:rFonts w:eastAsia="Calibri" w:cs="Calibri"/>
          <w:spacing w:val="-2"/>
        </w:rPr>
        <w:t xml:space="preserve"> </w:t>
      </w:r>
      <w:r w:rsidRPr="00073CC8">
        <w:rPr>
          <w:rFonts w:eastAsia="Calibri" w:cs="Calibri"/>
        </w:rPr>
        <w:t>lek</w:t>
      </w:r>
      <w:r w:rsidRPr="00073CC8">
        <w:rPr>
          <w:rFonts w:eastAsia="Calibri" w:cs="Calibri"/>
          <w:spacing w:val="-4"/>
        </w:rPr>
        <w:t xml:space="preserve"> </w:t>
      </w:r>
      <w:r w:rsidRPr="00073CC8">
        <w:rPr>
          <w:rFonts w:eastAsia="Calibri" w:cs="Calibri"/>
        </w:rPr>
        <w:t>som</w:t>
      </w:r>
      <w:r w:rsidRPr="00073CC8">
        <w:rPr>
          <w:rFonts w:eastAsia="Calibri" w:cs="Calibri"/>
          <w:spacing w:val="-4"/>
        </w:rPr>
        <w:t xml:space="preserve"> </w:t>
      </w:r>
      <w:r w:rsidRPr="00073CC8">
        <w:rPr>
          <w:rFonts w:eastAsia="Calibri" w:cs="Calibri"/>
        </w:rPr>
        <w:t>ger</w:t>
      </w:r>
      <w:r w:rsidRPr="00073CC8">
        <w:rPr>
          <w:rFonts w:eastAsia="Calibri" w:cs="Calibri"/>
          <w:spacing w:val="-4"/>
        </w:rPr>
        <w:t xml:space="preserve"> </w:t>
      </w:r>
      <w:r w:rsidRPr="00073CC8">
        <w:rPr>
          <w:rFonts w:eastAsia="Calibri" w:cs="Calibri"/>
        </w:rPr>
        <w:t>möjlighet</w:t>
      </w:r>
      <w:r w:rsidRPr="00073CC8">
        <w:rPr>
          <w:rFonts w:eastAsia="Calibri" w:cs="Calibri"/>
          <w:spacing w:val="-4"/>
        </w:rPr>
        <w:t xml:space="preserve"> </w:t>
      </w:r>
      <w:r w:rsidRPr="00073CC8">
        <w:rPr>
          <w:rFonts w:eastAsia="Calibri" w:cs="Calibri"/>
        </w:rPr>
        <w:t>till</w:t>
      </w:r>
      <w:r w:rsidRPr="00073CC8">
        <w:rPr>
          <w:rFonts w:eastAsia="Calibri" w:cs="Calibri"/>
          <w:spacing w:val="-4"/>
        </w:rPr>
        <w:t xml:space="preserve"> </w:t>
      </w:r>
      <w:r w:rsidRPr="00073CC8">
        <w:rPr>
          <w:rFonts w:eastAsia="Calibri" w:cs="Calibri"/>
        </w:rPr>
        <w:t>fysisk, mental, social eller kulturell utveckling.</w:t>
      </w:r>
    </w:p>
    <w:p w14:paraId="24BD2F56" w14:textId="77777777" w:rsidR="00DE287C" w:rsidRPr="00073CC8" w:rsidRDefault="00DE287C" w:rsidP="00DE287C">
      <w:pPr>
        <w:widowControl w:val="0"/>
        <w:autoSpaceDE w:val="0"/>
        <w:autoSpaceDN w:val="0"/>
        <w:spacing w:before="22" w:after="0"/>
        <w:rPr>
          <w:rFonts w:eastAsia="Calibri" w:hAnsi="Calibri" w:cs="Calibri"/>
        </w:rPr>
      </w:pPr>
    </w:p>
    <w:p w14:paraId="08CDAE4B" w14:textId="77777777" w:rsidR="00DE287C" w:rsidRPr="00073CC8" w:rsidRDefault="00DE287C" w:rsidP="00DE287C">
      <w:pPr>
        <w:widowControl w:val="0"/>
        <w:autoSpaceDE w:val="0"/>
        <w:autoSpaceDN w:val="0"/>
        <w:spacing w:after="0"/>
        <w:rPr>
          <w:rFonts w:eastAsia="Calibri" w:cs="Calibri"/>
        </w:rPr>
      </w:pPr>
      <w:r w:rsidRPr="00073CC8">
        <w:rPr>
          <w:rFonts w:ascii="Arial" w:eastAsia="Calibri" w:hAnsi="Arial" w:cs="Calibri"/>
          <w:b/>
        </w:rPr>
        <w:t>Tävling</w:t>
      </w:r>
      <w:r w:rsidRPr="00073CC8">
        <w:rPr>
          <w:rFonts w:ascii="Arial MT" w:eastAsia="Calibri" w:hAnsi="Arial MT" w:cs="Calibri"/>
        </w:rPr>
        <w:t>:</w:t>
      </w:r>
      <w:r w:rsidRPr="00073CC8">
        <w:rPr>
          <w:rFonts w:ascii="Arial MT" w:eastAsia="Calibri" w:hAnsi="Arial MT" w:cs="Calibri"/>
          <w:spacing w:val="-6"/>
        </w:rPr>
        <w:t xml:space="preserve"> </w:t>
      </w:r>
      <w:r w:rsidRPr="00073CC8">
        <w:rPr>
          <w:rFonts w:eastAsia="Calibri" w:cs="Calibri"/>
        </w:rPr>
        <w:t>Idrotten</w:t>
      </w:r>
      <w:r w:rsidRPr="00073CC8">
        <w:rPr>
          <w:rFonts w:eastAsia="Calibri" w:cs="Calibri"/>
          <w:spacing w:val="-2"/>
        </w:rPr>
        <w:t xml:space="preserve"> </w:t>
      </w:r>
      <w:r w:rsidRPr="00073CC8">
        <w:rPr>
          <w:rFonts w:eastAsia="Calibri" w:cs="Calibri"/>
        </w:rPr>
        <w:t>har</w:t>
      </w:r>
      <w:r w:rsidRPr="00073CC8">
        <w:rPr>
          <w:rFonts w:eastAsia="Calibri" w:cs="Calibri"/>
          <w:spacing w:val="-4"/>
        </w:rPr>
        <w:t xml:space="preserve"> </w:t>
      </w:r>
      <w:r w:rsidRPr="00073CC8">
        <w:rPr>
          <w:rFonts w:eastAsia="Calibri" w:cs="Calibri"/>
        </w:rPr>
        <w:t>definierade</w:t>
      </w:r>
      <w:r w:rsidRPr="00073CC8">
        <w:rPr>
          <w:rFonts w:eastAsia="Calibri" w:cs="Calibri"/>
          <w:spacing w:val="-4"/>
        </w:rPr>
        <w:t xml:space="preserve"> </w:t>
      </w:r>
      <w:r w:rsidRPr="00073CC8">
        <w:rPr>
          <w:rFonts w:eastAsia="Calibri" w:cs="Calibri"/>
        </w:rPr>
        <w:t>tävlingsregler</w:t>
      </w:r>
      <w:r w:rsidRPr="00073CC8">
        <w:rPr>
          <w:rFonts w:eastAsia="Calibri" w:cs="Calibri"/>
          <w:spacing w:val="-3"/>
        </w:rPr>
        <w:t xml:space="preserve"> </w:t>
      </w:r>
      <w:r w:rsidRPr="00073CC8">
        <w:rPr>
          <w:rFonts w:eastAsia="Calibri" w:cs="Calibri"/>
        </w:rPr>
        <w:t>som</w:t>
      </w:r>
      <w:r w:rsidRPr="00073CC8">
        <w:rPr>
          <w:rFonts w:eastAsia="Calibri" w:cs="Calibri"/>
          <w:spacing w:val="-4"/>
        </w:rPr>
        <w:t xml:space="preserve"> </w:t>
      </w:r>
      <w:r w:rsidRPr="00073CC8">
        <w:rPr>
          <w:rFonts w:eastAsia="Calibri" w:cs="Calibri"/>
        </w:rPr>
        <w:t>bestäms</w:t>
      </w:r>
      <w:r w:rsidRPr="00073CC8">
        <w:rPr>
          <w:rFonts w:eastAsia="Calibri" w:cs="Calibri"/>
          <w:spacing w:val="-4"/>
        </w:rPr>
        <w:t xml:space="preserve"> </w:t>
      </w:r>
      <w:r w:rsidRPr="00073CC8">
        <w:rPr>
          <w:rFonts w:eastAsia="Calibri" w:cs="Calibri"/>
        </w:rPr>
        <w:t>och</w:t>
      </w:r>
      <w:r w:rsidRPr="00073CC8">
        <w:rPr>
          <w:rFonts w:eastAsia="Calibri" w:cs="Calibri"/>
          <w:spacing w:val="-4"/>
        </w:rPr>
        <w:t xml:space="preserve"> </w:t>
      </w:r>
      <w:r w:rsidRPr="00073CC8">
        <w:rPr>
          <w:rFonts w:eastAsia="Calibri" w:cs="Calibri"/>
        </w:rPr>
        <w:t>ägs</w:t>
      </w:r>
      <w:r w:rsidRPr="00073CC8">
        <w:rPr>
          <w:rFonts w:eastAsia="Calibri" w:cs="Calibri"/>
          <w:spacing w:val="-4"/>
        </w:rPr>
        <w:t xml:space="preserve"> </w:t>
      </w:r>
      <w:r w:rsidRPr="00073CC8">
        <w:rPr>
          <w:rFonts w:eastAsia="Calibri" w:cs="Calibri"/>
        </w:rPr>
        <w:t>av idrottens organisation.</w:t>
      </w:r>
    </w:p>
    <w:p w14:paraId="55A421A0" w14:textId="77777777" w:rsidR="00DE287C" w:rsidRPr="00073CC8" w:rsidRDefault="00DE287C" w:rsidP="00DE287C">
      <w:pPr>
        <w:widowControl w:val="0"/>
        <w:autoSpaceDE w:val="0"/>
        <w:autoSpaceDN w:val="0"/>
        <w:spacing w:before="23" w:after="0"/>
        <w:rPr>
          <w:rFonts w:eastAsia="Calibri" w:hAnsi="Calibri" w:cs="Calibri"/>
        </w:rPr>
      </w:pPr>
    </w:p>
    <w:p w14:paraId="14AAE1AD" w14:textId="77777777" w:rsidR="00DE287C" w:rsidRPr="00073CC8" w:rsidRDefault="00DE287C" w:rsidP="00DE287C">
      <w:pPr>
        <w:widowControl w:val="0"/>
        <w:autoSpaceDE w:val="0"/>
        <w:autoSpaceDN w:val="0"/>
        <w:spacing w:after="0"/>
        <w:rPr>
          <w:rFonts w:eastAsia="Calibri" w:cs="Calibri"/>
        </w:rPr>
      </w:pPr>
      <w:r w:rsidRPr="00073CC8">
        <w:rPr>
          <w:rFonts w:ascii="Arial" w:eastAsia="Calibri" w:hAnsi="Arial" w:cs="Calibri"/>
          <w:b/>
        </w:rPr>
        <w:t>Välmående</w:t>
      </w:r>
      <w:r w:rsidRPr="00073CC8">
        <w:rPr>
          <w:rFonts w:eastAsia="Calibri" w:cs="Calibri"/>
        </w:rPr>
        <w:t>:</w:t>
      </w:r>
      <w:r w:rsidRPr="00073CC8">
        <w:rPr>
          <w:rFonts w:eastAsia="Calibri" w:cs="Calibri"/>
          <w:spacing w:val="-3"/>
        </w:rPr>
        <w:t xml:space="preserve"> </w:t>
      </w:r>
      <w:r w:rsidRPr="00073CC8">
        <w:rPr>
          <w:rFonts w:eastAsia="Calibri" w:cs="Calibri"/>
        </w:rPr>
        <w:t>Idrotten</w:t>
      </w:r>
      <w:r w:rsidRPr="00073CC8">
        <w:rPr>
          <w:rFonts w:eastAsia="Calibri" w:cs="Calibri"/>
          <w:spacing w:val="-4"/>
        </w:rPr>
        <w:t xml:space="preserve"> </w:t>
      </w:r>
      <w:r w:rsidRPr="00073CC8">
        <w:rPr>
          <w:rFonts w:eastAsia="Calibri" w:cs="Calibri"/>
        </w:rPr>
        <w:t>bygger</w:t>
      </w:r>
      <w:r w:rsidRPr="00073CC8">
        <w:rPr>
          <w:rFonts w:eastAsia="Calibri" w:cs="Calibri"/>
          <w:spacing w:val="-4"/>
        </w:rPr>
        <w:t xml:space="preserve"> </w:t>
      </w:r>
      <w:r w:rsidRPr="00073CC8">
        <w:rPr>
          <w:rFonts w:eastAsia="Calibri" w:cs="Calibri"/>
        </w:rPr>
        <w:t>på</w:t>
      </w:r>
      <w:r w:rsidRPr="00073CC8">
        <w:rPr>
          <w:rFonts w:eastAsia="Calibri" w:cs="Calibri"/>
          <w:spacing w:val="-3"/>
        </w:rPr>
        <w:t xml:space="preserve"> </w:t>
      </w:r>
      <w:r w:rsidRPr="00073CC8">
        <w:rPr>
          <w:rFonts w:eastAsia="Calibri" w:cs="Calibri"/>
        </w:rPr>
        <w:t>att</w:t>
      </w:r>
      <w:r w:rsidRPr="00073CC8">
        <w:rPr>
          <w:rFonts w:eastAsia="Calibri" w:cs="Calibri"/>
          <w:spacing w:val="-4"/>
        </w:rPr>
        <w:t xml:space="preserve"> </w:t>
      </w:r>
      <w:r w:rsidRPr="00073CC8">
        <w:rPr>
          <w:rFonts w:eastAsia="Calibri" w:cs="Calibri"/>
        </w:rPr>
        <w:t>ha</w:t>
      </w:r>
      <w:r w:rsidRPr="00073CC8">
        <w:rPr>
          <w:rFonts w:eastAsia="Calibri" w:cs="Calibri"/>
          <w:spacing w:val="-4"/>
        </w:rPr>
        <w:t xml:space="preserve"> </w:t>
      </w:r>
      <w:r w:rsidRPr="00073CC8">
        <w:rPr>
          <w:rFonts w:eastAsia="Calibri" w:cs="Calibri"/>
        </w:rPr>
        <w:t>roligt,</w:t>
      </w:r>
      <w:r w:rsidRPr="00073CC8">
        <w:rPr>
          <w:rFonts w:eastAsia="Calibri" w:cs="Calibri"/>
          <w:spacing w:val="-3"/>
        </w:rPr>
        <w:t xml:space="preserve"> </w:t>
      </w:r>
      <w:r w:rsidRPr="00073CC8">
        <w:rPr>
          <w:rFonts w:eastAsia="Calibri" w:cs="Calibri"/>
        </w:rPr>
        <w:t>må</w:t>
      </w:r>
      <w:r w:rsidRPr="00073CC8">
        <w:rPr>
          <w:rFonts w:eastAsia="Calibri" w:cs="Calibri"/>
          <w:spacing w:val="-4"/>
        </w:rPr>
        <w:t xml:space="preserve"> </w:t>
      </w:r>
      <w:r w:rsidRPr="00073CC8">
        <w:rPr>
          <w:rFonts w:eastAsia="Calibri" w:cs="Calibri"/>
        </w:rPr>
        <w:t>bra</w:t>
      </w:r>
      <w:r w:rsidRPr="00073CC8">
        <w:rPr>
          <w:rFonts w:eastAsia="Calibri" w:cs="Calibri"/>
          <w:spacing w:val="-4"/>
        </w:rPr>
        <w:t xml:space="preserve"> </w:t>
      </w:r>
      <w:r w:rsidRPr="00073CC8">
        <w:rPr>
          <w:rFonts w:eastAsia="Calibri" w:cs="Calibri"/>
        </w:rPr>
        <w:t>och</w:t>
      </w:r>
      <w:r w:rsidRPr="00073CC8">
        <w:rPr>
          <w:rFonts w:eastAsia="Calibri" w:cs="Calibri"/>
          <w:spacing w:val="-4"/>
        </w:rPr>
        <w:t xml:space="preserve"> </w:t>
      </w:r>
      <w:r w:rsidRPr="00073CC8">
        <w:rPr>
          <w:rFonts w:eastAsia="Calibri" w:cs="Calibri"/>
        </w:rPr>
        <w:t>utvecklas</w:t>
      </w:r>
      <w:r w:rsidRPr="00073CC8">
        <w:rPr>
          <w:rFonts w:eastAsia="Calibri" w:cs="Calibri"/>
          <w:spacing w:val="-4"/>
        </w:rPr>
        <w:t xml:space="preserve"> </w:t>
      </w:r>
      <w:r w:rsidRPr="00073CC8">
        <w:rPr>
          <w:rFonts w:eastAsia="Calibri" w:cs="Calibri"/>
        </w:rPr>
        <w:t>hela livet. Hälsa, trivsel och välbefinnande är normgivande.</w:t>
      </w:r>
    </w:p>
    <w:p w14:paraId="7AA0688F" w14:textId="77777777" w:rsidR="00DE287C" w:rsidRPr="00073CC8" w:rsidRDefault="00DE287C" w:rsidP="00DE287C">
      <w:pPr>
        <w:widowControl w:val="0"/>
        <w:autoSpaceDE w:val="0"/>
        <w:autoSpaceDN w:val="0"/>
        <w:spacing w:before="23" w:after="0"/>
        <w:rPr>
          <w:rFonts w:eastAsia="Calibri" w:hAnsi="Calibri" w:cs="Calibri"/>
        </w:rPr>
      </w:pPr>
    </w:p>
    <w:p w14:paraId="76D8376C" w14:textId="77777777" w:rsidR="00DE287C" w:rsidRPr="00073CC8" w:rsidRDefault="00DE287C" w:rsidP="00DE287C">
      <w:pPr>
        <w:widowControl w:val="0"/>
        <w:autoSpaceDE w:val="0"/>
        <w:autoSpaceDN w:val="0"/>
        <w:spacing w:after="0"/>
        <w:outlineLvl w:val="3"/>
        <w:rPr>
          <w:rFonts w:ascii="Arial" w:eastAsia="Arial" w:hAnsi="Arial" w:cs="Arial"/>
          <w:b/>
          <w:bCs/>
          <w:i/>
          <w:iCs/>
        </w:rPr>
      </w:pPr>
      <w:r w:rsidRPr="00073CC8">
        <w:rPr>
          <w:rFonts w:ascii="Arial" w:eastAsia="Arial" w:hAnsi="Arial" w:cs="Arial"/>
          <w:b/>
          <w:bCs/>
          <w:i/>
          <w:iCs/>
        </w:rPr>
        <w:t>Idrott</w:t>
      </w:r>
      <w:r w:rsidRPr="00073CC8">
        <w:rPr>
          <w:rFonts w:ascii="Arial" w:eastAsia="Arial" w:hAnsi="Arial" w:cs="Arial"/>
          <w:b/>
          <w:bCs/>
          <w:i/>
          <w:iCs/>
          <w:spacing w:val="-7"/>
        </w:rPr>
        <w:t xml:space="preserve"> </w:t>
      </w:r>
      <w:r w:rsidRPr="00073CC8">
        <w:rPr>
          <w:rFonts w:ascii="Arial" w:eastAsia="Arial" w:hAnsi="Arial" w:cs="Arial"/>
          <w:b/>
          <w:bCs/>
          <w:i/>
          <w:iCs/>
        </w:rPr>
        <w:t>består</w:t>
      </w:r>
      <w:r w:rsidRPr="00073CC8">
        <w:rPr>
          <w:rFonts w:ascii="Arial" w:eastAsia="Arial" w:hAnsi="Arial" w:cs="Arial"/>
          <w:b/>
          <w:bCs/>
          <w:i/>
          <w:iCs/>
          <w:spacing w:val="-8"/>
        </w:rPr>
        <w:t xml:space="preserve"> </w:t>
      </w:r>
      <w:r w:rsidRPr="00073CC8">
        <w:rPr>
          <w:rFonts w:ascii="Arial" w:eastAsia="Arial" w:hAnsi="Arial" w:cs="Arial"/>
          <w:b/>
          <w:bCs/>
          <w:i/>
          <w:iCs/>
          <w:spacing w:val="-5"/>
        </w:rPr>
        <w:t>av</w:t>
      </w:r>
    </w:p>
    <w:p w14:paraId="5FD325A4" w14:textId="77777777" w:rsidR="00DE287C" w:rsidRPr="00073CC8" w:rsidRDefault="00DE287C" w:rsidP="00DE287C">
      <w:pPr>
        <w:widowControl w:val="0"/>
        <w:autoSpaceDE w:val="0"/>
        <w:autoSpaceDN w:val="0"/>
        <w:spacing w:after="0"/>
        <w:rPr>
          <w:rFonts w:eastAsia="Calibri" w:cs="Calibri"/>
        </w:rPr>
      </w:pPr>
      <w:r w:rsidRPr="00073CC8">
        <w:rPr>
          <w:rFonts w:eastAsia="Calibri" w:cs="Calibri"/>
        </w:rPr>
        <w:t>träning</w:t>
      </w:r>
      <w:r w:rsidRPr="00073CC8">
        <w:rPr>
          <w:rFonts w:eastAsia="Calibri" w:cs="Calibri"/>
          <w:spacing w:val="-5"/>
        </w:rPr>
        <w:t xml:space="preserve"> </w:t>
      </w:r>
      <w:r w:rsidRPr="00073CC8">
        <w:rPr>
          <w:rFonts w:eastAsia="Calibri" w:cs="Calibri"/>
        </w:rPr>
        <w:t>och</w:t>
      </w:r>
      <w:r w:rsidRPr="00073CC8">
        <w:rPr>
          <w:rFonts w:eastAsia="Calibri" w:cs="Calibri"/>
          <w:spacing w:val="-2"/>
        </w:rPr>
        <w:t xml:space="preserve"> </w:t>
      </w:r>
      <w:r w:rsidRPr="00073CC8">
        <w:rPr>
          <w:rFonts w:eastAsia="Calibri" w:cs="Calibri"/>
        </w:rPr>
        <w:t>lek,</w:t>
      </w:r>
      <w:r w:rsidRPr="00073CC8">
        <w:rPr>
          <w:rFonts w:eastAsia="Calibri" w:cs="Calibri"/>
          <w:spacing w:val="-3"/>
        </w:rPr>
        <w:t xml:space="preserve"> </w:t>
      </w:r>
      <w:r w:rsidRPr="00073CC8">
        <w:rPr>
          <w:rFonts w:eastAsia="Calibri" w:cs="Calibri"/>
        </w:rPr>
        <w:t>tävling</w:t>
      </w:r>
      <w:r w:rsidRPr="00073CC8">
        <w:rPr>
          <w:rFonts w:eastAsia="Calibri" w:cs="Calibri"/>
          <w:spacing w:val="-4"/>
        </w:rPr>
        <w:t xml:space="preserve"> </w:t>
      </w:r>
      <w:r w:rsidRPr="00073CC8">
        <w:rPr>
          <w:rFonts w:eastAsia="Calibri" w:cs="Calibri"/>
        </w:rPr>
        <w:t>och</w:t>
      </w:r>
      <w:r w:rsidRPr="00073CC8">
        <w:rPr>
          <w:rFonts w:eastAsia="Calibri" w:cs="Calibri"/>
          <w:spacing w:val="-4"/>
        </w:rPr>
        <w:t xml:space="preserve"> </w:t>
      </w:r>
      <w:r w:rsidRPr="00073CC8">
        <w:rPr>
          <w:rFonts w:eastAsia="Calibri" w:cs="Calibri"/>
          <w:spacing w:val="-2"/>
        </w:rPr>
        <w:t>uppvisning.</w:t>
      </w:r>
    </w:p>
    <w:p w14:paraId="4257E4B6" w14:textId="77777777" w:rsidR="00DE287C" w:rsidRPr="00073CC8" w:rsidRDefault="00DE287C" w:rsidP="00DE287C">
      <w:pPr>
        <w:widowControl w:val="0"/>
        <w:autoSpaceDE w:val="0"/>
        <w:autoSpaceDN w:val="0"/>
        <w:spacing w:before="23" w:after="0"/>
        <w:rPr>
          <w:rFonts w:eastAsia="Calibri" w:hAnsi="Calibri" w:cs="Calibri"/>
        </w:rPr>
      </w:pPr>
    </w:p>
    <w:p w14:paraId="40EDF5AE" w14:textId="77777777" w:rsidR="00DE287C" w:rsidRPr="00073CC8" w:rsidRDefault="00DE287C" w:rsidP="00DE287C">
      <w:pPr>
        <w:widowControl w:val="0"/>
        <w:autoSpaceDE w:val="0"/>
        <w:autoSpaceDN w:val="0"/>
        <w:spacing w:before="1" w:after="0" w:line="253" w:lineRule="exact"/>
        <w:outlineLvl w:val="3"/>
        <w:rPr>
          <w:rFonts w:ascii="Arial" w:eastAsia="Arial" w:hAnsi="Arial" w:cs="Arial"/>
          <w:b/>
          <w:bCs/>
          <w:i/>
          <w:iCs/>
        </w:rPr>
      </w:pPr>
      <w:r w:rsidRPr="00073CC8">
        <w:rPr>
          <w:rFonts w:ascii="Arial" w:eastAsia="Arial" w:hAnsi="Arial" w:cs="Arial"/>
          <w:b/>
          <w:bCs/>
          <w:i/>
          <w:iCs/>
        </w:rPr>
        <w:t>Idrotten</w:t>
      </w:r>
      <w:r w:rsidRPr="00073CC8">
        <w:rPr>
          <w:rFonts w:ascii="Arial" w:eastAsia="Arial" w:hAnsi="Arial" w:cs="Arial"/>
          <w:b/>
          <w:bCs/>
          <w:i/>
          <w:iCs/>
          <w:spacing w:val="-10"/>
        </w:rPr>
        <w:t xml:space="preserve"> </w:t>
      </w:r>
      <w:r w:rsidRPr="00073CC8">
        <w:rPr>
          <w:rFonts w:ascii="Arial" w:eastAsia="Arial" w:hAnsi="Arial" w:cs="Arial"/>
          <w:b/>
          <w:bCs/>
          <w:i/>
          <w:iCs/>
          <w:spacing w:val="-5"/>
        </w:rPr>
        <w:t>ger</w:t>
      </w:r>
    </w:p>
    <w:p w14:paraId="03F6ECB5" w14:textId="77777777" w:rsidR="00DE287C" w:rsidRPr="00073CC8" w:rsidRDefault="00DE287C" w:rsidP="00DE287C">
      <w:pPr>
        <w:widowControl w:val="0"/>
        <w:autoSpaceDE w:val="0"/>
        <w:autoSpaceDN w:val="0"/>
        <w:spacing w:after="0" w:line="230" w:lineRule="exact"/>
        <w:rPr>
          <w:rFonts w:eastAsia="Calibri" w:hAnsi="Calibri" w:cs="Calibri"/>
        </w:rPr>
      </w:pPr>
      <w:r w:rsidRPr="00073CC8">
        <w:rPr>
          <w:rFonts w:eastAsia="Calibri" w:hAnsi="Calibri" w:cs="Calibri"/>
        </w:rPr>
        <w:t>fysisk,</w:t>
      </w:r>
      <w:r w:rsidRPr="00073CC8">
        <w:rPr>
          <w:rFonts w:eastAsia="Calibri" w:hAnsi="Calibri" w:cs="Calibri"/>
          <w:spacing w:val="-5"/>
        </w:rPr>
        <w:t xml:space="preserve"> </w:t>
      </w:r>
      <w:r w:rsidRPr="00073CC8">
        <w:rPr>
          <w:rFonts w:eastAsia="Calibri" w:hAnsi="Calibri" w:cs="Calibri"/>
        </w:rPr>
        <w:t>psykisk,</w:t>
      </w:r>
      <w:r w:rsidRPr="00073CC8">
        <w:rPr>
          <w:rFonts w:eastAsia="Calibri" w:hAnsi="Calibri" w:cs="Calibri"/>
          <w:spacing w:val="-4"/>
        </w:rPr>
        <w:t xml:space="preserve"> </w:t>
      </w:r>
      <w:r w:rsidRPr="00073CC8">
        <w:rPr>
          <w:rFonts w:eastAsia="Calibri" w:hAnsi="Calibri" w:cs="Calibri"/>
        </w:rPr>
        <w:t>social</w:t>
      </w:r>
      <w:r w:rsidRPr="00073CC8">
        <w:rPr>
          <w:rFonts w:eastAsia="Calibri" w:hAnsi="Calibri" w:cs="Calibri"/>
          <w:spacing w:val="-5"/>
        </w:rPr>
        <w:t xml:space="preserve"> </w:t>
      </w:r>
      <w:r w:rsidRPr="00073CC8">
        <w:rPr>
          <w:rFonts w:eastAsia="Calibri" w:hAnsi="Calibri" w:cs="Calibri"/>
        </w:rPr>
        <w:t>och</w:t>
      </w:r>
      <w:r w:rsidRPr="00073CC8">
        <w:rPr>
          <w:rFonts w:eastAsia="Calibri" w:hAnsi="Calibri" w:cs="Calibri"/>
          <w:spacing w:val="-5"/>
        </w:rPr>
        <w:t xml:space="preserve"> </w:t>
      </w:r>
      <w:r w:rsidRPr="00073CC8">
        <w:rPr>
          <w:rFonts w:eastAsia="Calibri" w:hAnsi="Calibri" w:cs="Calibri"/>
        </w:rPr>
        <w:t>kulturell</w:t>
      </w:r>
      <w:r w:rsidRPr="00073CC8">
        <w:rPr>
          <w:rFonts w:eastAsia="Calibri" w:hAnsi="Calibri" w:cs="Calibri"/>
          <w:spacing w:val="-4"/>
        </w:rPr>
        <w:t xml:space="preserve"> </w:t>
      </w:r>
      <w:r w:rsidRPr="00073CC8">
        <w:rPr>
          <w:rFonts w:eastAsia="Calibri" w:hAnsi="Calibri" w:cs="Calibri"/>
          <w:spacing w:val="-2"/>
        </w:rPr>
        <w:t>utveckling.</w:t>
      </w:r>
    </w:p>
    <w:p w14:paraId="32E37CB9" w14:textId="77777777" w:rsidR="00DE287C" w:rsidRPr="00073CC8" w:rsidRDefault="00DE287C" w:rsidP="00DE287C">
      <w:pPr>
        <w:widowControl w:val="0"/>
        <w:autoSpaceDE w:val="0"/>
        <w:autoSpaceDN w:val="0"/>
        <w:spacing w:before="23" w:after="0"/>
        <w:rPr>
          <w:rFonts w:eastAsia="Calibri" w:hAnsi="Calibri" w:cs="Calibri"/>
        </w:rPr>
      </w:pPr>
    </w:p>
    <w:p w14:paraId="5C349C0C" w14:textId="77777777" w:rsidR="00DE287C" w:rsidRPr="00073CC8" w:rsidRDefault="00DE287C" w:rsidP="00DE287C">
      <w:pPr>
        <w:widowControl w:val="0"/>
        <w:autoSpaceDE w:val="0"/>
        <w:autoSpaceDN w:val="0"/>
        <w:spacing w:after="0"/>
        <w:outlineLvl w:val="3"/>
        <w:rPr>
          <w:rFonts w:ascii="Arial" w:eastAsia="Arial" w:hAnsi="Arial" w:cs="Arial"/>
          <w:b/>
          <w:bCs/>
          <w:i/>
          <w:iCs/>
        </w:rPr>
      </w:pPr>
      <w:r w:rsidRPr="00073CC8">
        <w:rPr>
          <w:rFonts w:ascii="Arial" w:eastAsia="Arial" w:hAnsi="Arial" w:cs="Arial"/>
          <w:b/>
          <w:bCs/>
          <w:i/>
          <w:iCs/>
        </w:rPr>
        <w:t>Vi</w:t>
      </w:r>
      <w:r w:rsidRPr="00073CC8">
        <w:rPr>
          <w:rFonts w:ascii="Arial" w:eastAsia="Arial" w:hAnsi="Arial" w:cs="Arial"/>
          <w:b/>
          <w:bCs/>
          <w:i/>
          <w:iCs/>
          <w:spacing w:val="-7"/>
        </w:rPr>
        <w:t xml:space="preserve"> </w:t>
      </w:r>
      <w:r w:rsidRPr="00073CC8">
        <w:rPr>
          <w:rFonts w:ascii="Arial" w:eastAsia="Arial" w:hAnsi="Arial" w:cs="Arial"/>
          <w:b/>
          <w:bCs/>
          <w:i/>
          <w:iCs/>
        </w:rPr>
        <w:t>organiserar</w:t>
      </w:r>
      <w:r w:rsidRPr="00073CC8">
        <w:rPr>
          <w:rFonts w:ascii="Arial" w:eastAsia="Arial" w:hAnsi="Arial" w:cs="Arial"/>
          <w:b/>
          <w:bCs/>
          <w:i/>
          <w:iCs/>
          <w:spacing w:val="-8"/>
        </w:rPr>
        <w:t xml:space="preserve"> </w:t>
      </w:r>
      <w:r w:rsidRPr="00073CC8">
        <w:rPr>
          <w:rFonts w:ascii="Arial" w:eastAsia="Arial" w:hAnsi="Arial" w:cs="Arial"/>
          <w:b/>
          <w:bCs/>
          <w:i/>
          <w:iCs/>
        </w:rPr>
        <w:t>vår</w:t>
      </w:r>
      <w:r w:rsidRPr="00073CC8">
        <w:rPr>
          <w:rFonts w:ascii="Arial" w:eastAsia="Arial" w:hAnsi="Arial" w:cs="Arial"/>
          <w:b/>
          <w:bCs/>
          <w:i/>
          <w:iCs/>
          <w:spacing w:val="-8"/>
        </w:rPr>
        <w:t xml:space="preserve"> </w:t>
      </w:r>
      <w:r w:rsidRPr="00073CC8">
        <w:rPr>
          <w:rFonts w:ascii="Arial" w:eastAsia="Arial" w:hAnsi="Arial" w:cs="Arial"/>
          <w:b/>
          <w:bCs/>
          <w:i/>
          <w:iCs/>
          <w:spacing w:val="-2"/>
        </w:rPr>
        <w:t>idrott</w:t>
      </w:r>
    </w:p>
    <w:p w14:paraId="69536634" w14:textId="77777777" w:rsidR="00DE287C" w:rsidRPr="00073CC8" w:rsidRDefault="00DE287C" w:rsidP="00DE287C">
      <w:pPr>
        <w:widowControl w:val="0"/>
        <w:autoSpaceDE w:val="0"/>
        <w:autoSpaceDN w:val="0"/>
        <w:spacing w:after="0"/>
        <w:rPr>
          <w:rFonts w:eastAsia="Calibri" w:cs="Calibri"/>
        </w:rPr>
      </w:pPr>
      <w:r w:rsidRPr="00073CC8">
        <w:rPr>
          <w:rFonts w:eastAsia="Calibri" w:cs="Calibri"/>
        </w:rPr>
        <w:t>i</w:t>
      </w:r>
      <w:r w:rsidRPr="00073CC8">
        <w:rPr>
          <w:rFonts w:eastAsia="Calibri" w:cs="Calibri"/>
          <w:spacing w:val="-3"/>
        </w:rPr>
        <w:t xml:space="preserve"> </w:t>
      </w:r>
      <w:r w:rsidRPr="00073CC8">
        <w:rPr>
          <w:rFonts w:eastAsia="Calibri" w:cs="Calibri"/>
        </w:rPr>
        <w:t>självständiga</w:t>
      </w:r>
      <w:r w:rsidRPr="00073CC8">
        <w:rPr>
          <w:rFonts w:eastAsia="Calibri" w:cs="Calibri"/>
          <w:spacing w:val="-4"/>
        </w:rPr>
        <w:t xml:space="preserve"> </w:t>
      </w:r>
      <w:r w:rsidRPr="00073CC8">
        <w:rPr>
          <w:rFonts w:eastAsia="Calibri" w:cs="Calibri"/>
        </w:rPr>
        <w:t>föreningar</w:t>
      </w:r>
      <w:r w:rsidRPr="00073CC8">
        <w:rPr>
          <w:rFonts w:eastAsia="Calibri" w:cs="Calibri"/>
          <w:spacing w:val="-4"/>
        </w:rPr>
        <w:t xml:space="preserve"> </w:t>
      </w:r>
      <w:r w:rsidRPr="00073CC8">
        <w:rPr>
          <w:rFonts w:eastAsia="Calibri" w:cs="Calibri"/>
        </w:rPr>
        <w:t>och</w:t>
      </w:r>
      <w:r w:rsidRPr="00073CC8">
        <w:rPr>
          <w:rFonts w:eastAsia="Calibri" w:cs="Calibri"/>
          <w:spacing w:val="-4"/>
        </w:rPr>
        <w:t xml:space="preserve"> </w:t>
      </w:r>
      <w:r w:rsidRPr="00073CC8">
        <w:rPr>
          <w:rFonts w:eastAsia="Calibri" w:cs="Calibri"/>
        </w:rPr>
        <w:t>förbund</w:t>
      </w:r>
      <w:r w:rsidRPr="00073CC8">
        <w:rPr>
          <w:rFonts w:eastAsia="Calibri" w:cs="Calibri"/>
          <w:spacing w:val="-4"/>
        </w:rPr>
        <w:t xml:space="preserve"> </w:t>
      </w:r>
      <w:r w:rsidRPr="00073CC8">
        <w:rPr>
          <w:rFonts w:eastAsia="Calibri" w:cs="Calibri"/>
        </w:rPr>
        <w:t>som</w:t>
      </w:r>
      <w:r w:rsidRPr="00073CC8">
        <w:rPr>
          <w:rFonts w:eastAsia="Calibri" w:cs="Calibri"/>
          <w:spacing w:val="-3"/>
        </w:rPr>
        <w:t xml:space="preserve"> </w:t>
      </w:r>
      <w:r w:rsidRPr="00073CC8">
        <w:rPr>
          <w:rFonts w:eastAsia="Calibri" w:cs="Calibri"/>
        </w:rPr>
        <w:t>tillsammans</w:t>
      </w:r>
      <w:r w:rsidRPr="00073CC8">
        <w:rPr>
          <w:rFonts w:eastAsia="Calibri" w:cs="Calibri"/>
          <w:spacing w:val="-4"/>
        </w:rPr>
        <w:t xml:space="preserve"> </w:t>
      </w:r>
      <w:r w:rsidRPr="00073CC8">
        <w:rPr>
          <w:rFonts w:eastAsia="Calibri" w:cs="Calibri"/>
        </w:rPr>
        <w:t>utgör</w:t>
      </w:r>
      <w:r w:rsidRPr="00073CC8">
        <w:rPr>
          <w:rFonts w:eastAsia="Calibri" w:cs="Calibri"/>
          <w:spacing w:val="-4"/>
        </w:rPr>
        <w:t xml:space="preserve"> </w:t>
      </w:r>
      <w:r w:rsidRPr="00073CC8">
        <w:rPr>
          <w:rFonts w:eastAsia="Calibri" w:cs="Calibri"/>
        </w:rPr>
        <w:t>en</w:t>
      </w:r>
      <w:r w:rsidRPr="00073CC8">
        <w:rPr>
          <w:rFonts w:eastAsia="Calibri" w:cs="Calibri"/>
          <w:spacing w:val="-4"/>
        </w:rPr>
        <w:t xml:space="preserve"> </w:t>
      </w:r>
      <w:r w:rsidRPr="00073CC8">
        <w:rPr>
          <w:rFonts w:eastAsia="Calibri" w:cs="Calibri"/>
        </w:rPr>
        <w:t>fri</w:t>
      </w:r>
      <w:r w:rsidRPr="00073CC8">
        <w:rPr>
          <w:rFonts w:eastAsia="Calibri" w:cs="Calibri"/>
          <w:spacing w:val="-4"/>
        </w:rPr>
        <w:t xml:space="preserve"> </w:t>
      </w:r>
      <w:r w:rsidRPr="00073CC8">
        <w:rPr>
          <w:rFonts w:eastAsia="Calibri" w:cs="Calibri"/>
        </w:rPr>
        <w:t>och frivillig folkrörelse förenad i Riksidrottsförbundet.</w:t>
      </w:r>
    </w:p>
    <w:p w14:paraId="3F84BDAB" w14:textId="77777777" w:rsidR="00DE287C" w:rsidRPr="00073CC8" w:rsidRDefault="00DE287C" w:rsidP="00DE287C">
      <w:pPr>
        <w:widowControl w:val="0"/>
        <w:autoSpaceDE w:val="0"/>
        <w:autoSpaceDN w:val="0"/>
        <w:spacing w:before="23" w:after="0"/>
        <w:rPr>
          <w:rFonts w:eastAsia="Calibri" w:hAnsi="Calibri" w:cs="Calibri"/>
        </w:rPr>
      </w:pPr>
    </w:p>
    <w:p w14:paraId="626D2EB9" w14:textId="77777777" w:rsidR="00DE287C" w:rsidRPr="00073CC8" w:rsidRDefault="00DE287C" w:rsidP="00DE287C">
      <w:pPr>
        <w:widowControl w:val="0"/>
        <w:autoSpaceDE w:val="0"/>
        <w:autoSpaceDN w:val="0"/>
        <w:spacing w:after="0"/>
        <w:outlineLvl w:val="3"/>
        <w:rPr>
          <w:rFonts w:ascii="Arial" w:eastAsia="Arial" w:hAnsi="Arial" w:cs="Arial"/>
          <w:b/>
          <w:bCs/>
          <w:i/>
          <w:iCs/>
        </w:rPr>
      </w:pPr>
      <w:r w:rsidRPr="00073CC8">
        <w:rPr>
          <w:rFonts w:ascii="Arial" w:eastAsia="Arial" w:hAnsi="Arial" w:cs="Arial"/>
          <w:b/>
          <w:bCs/>
          <w:i/>
          <w:iCs/>
        </w:rPr>
        <w:t>Vi</w:t>
      </w:r>
      <w:r w:rsidRPr="00073CC8">
        <w:rPr>
          <w:rFonts w:ascii="Arial" w:eastAsia="Arial" w:hAnsi="Arial" w:cs="Arial"/>
          <w:b/>
          <w:bCs/>
          <w:i/>
          <w:iCs/>
          <w:spacing w:val="-4"/>
        </w:rPr>
        <w:t xml:space="preserve"> </w:t>
      </w:r>
      <w:r w:rsidRPr="00073CC8">
        <w:rPr>
          <w:rFonts w:ascii="Arial" w:eastAsia="Arial" w:hAnsi="Arial" w:cs="Arial"/>
          <w:b/>
          <w:bCs/>
          <w:i/>
          <w:iCs/>
        </w:rPr>
        <w:t>delar</w:t>
      </w:r>
      <w:r w:rsidRPr="00073CC8">
        <w:rPr>
          <w:rFonts w:ascii="Arial" w:eastAsia="Arial" w:hAnsi="Arial" w:cs="Arial"/>
          <w:b/>
          <w:bCs/>
          <w:i/>
          <w:iCs/>
          <w:spacing w:val="-4"/>
        </w:rPr>
        <w:t xml:space="preserve"> </w:t>
      </w:r>
      <w:r w:rsidRPr="00073CC8">
        <w:rPr>
          <w:rFonts w:ascii="Arial" w:eastAsia="Arial" w:hAnsi="Arial" w:cs="Arial"/>
          <w:b/>
          <w:bCs/>
          <w:i/>
          <w:iCs/>
        </w:rPr>
        <w:t>in</w:t>
      </w:r>
      <w:r w:rsidRPr="00073CC8">
        <w:rPr>
          <w:rFonts w:ascii="Arial" w:eastAsia="Arial" w:hAnsi="Arial" w:cs="Arial"/>
          <w:b/>
          <w:bCs/>
          <w:i/>
          <w:iCs/>
          <w:spacing w:val="-4"/>
        </w:rPr>
        <w:t xml:space="preserve"> </w:t>
      </w:r>
      <w:r w:rsidRPr="00073CC8">
        <w:rPr>
          <w:rFonts w:ascii="Arial" w:eastAsia="Arial" w:hAnsi="Arial" w:cs="Arial"/>
          <w:b/>
          <w:bCs/>
          <w:i/>
          <w:iCs/>
        </w:rPr>
        <w:t>vår</w:t>
      </w:r>
      <w:r w:rsidRPr="00073CC8">
        <w:rPr>
          <w:rFonts w:ascii="Arial" w:eastAsia="Arial" w:hAnsi="Arial" w:cs="Arial"/>
          <w:b/>
          <w:bCs/>
          <w:i/>
          <w:iCs/>
          <w:spacing w:val="-4"/>
        </w:rPr>
        <w:t xml:space="preserve"> </w:t>
      </w:r>
      <w:r w:rsidRPr="00073CC8">
        <w:rPr>
          <w:rFonts w:ascii="Arial" w:eastAsia="Arial" w:hAnsi="Arial" w:cs="Arial"/>
          <w:b/>
          <w:bCs/>
          <w:i/>
          <w:iCs/>
          <w:spacing w:val="-2"/>
        </w:rPr>
        <w:t>idrott</w:t>
      </w:r>
    </w:p>
    <w:p w14:paraId="11A654BD" w14:textId="77777777" w:rsidR="00DE287C" w:rsidRPr="00073CC8" w:rsidRDefault="00DE287C" w:rsidP="00DE287C">
      <w:pPr>
        <w:widowControl w:val="0"/>
        <w:autoSpaceDE w:val="0"/>
        <w:autoSpaceDN w:val="0"/>
        <w:spacing w:before="1" w:after="0"/>
        <w:rPr>
          <w:rFonts w:eastAsia="Calibri" w:cs="Calibri"/>
        </w:rPr>
      </w:pPr>
      <w:r w:rsidRPr="00073CC8">
        <w:rPr>
          <w:rFonts w:eastAsia="Calibri" w:cs="Calibri"/>
        </w:rPr>
        <w:t>efter ålder och ambitionsnivå. Med barnidrott avser vi i allmänhet idrott till och</w:t>
      </w:r>
      <w:r w:rsidRPr="00073CC8">
        <w:rPr>
          <w:rFonts w:eastAsia="Calibri" w:cs="Calibri"/>
          <w:spacing w:val="-3"/>
        </w:rPr>
        <w:t xml:space="preserve"> </w:t>
      </w:r>
      <w:r w:rsidRPr="00073CC8">
        <w:rPr>
          <w:rFonts w:eastAsia="Calibri" w:cs="Calibri"/>
        </w:rPr>
        <w:t>med</w:t>
      </w:r>
      <w:r w:rsidRPr="00073CC8">
        <w:rPr>
          <w:rFonts w:eastAsia="Calibri" w:cs="Calibri"/>
          <w:spacing w:val="-1"/>
        </w:rPr>
        <w:t xml:space="preserve"> </w:t>
      </w:r>
      <w:r w:rsidRPr="00073CC8">
        <w:rPr>
          <w:rFonts w:eastAsia="Calibri" w:cs="Calibri"/>
        </w:rPr>
        <w:t>tolv</w:t>
      </w:r>
      <w:r w:rsidRPr="00073CC8">
        <w:rPr>
          <w:rFonts w:eastAsia="Calibri" w:cs="Calibri"/>
          <w:spacing w:val="-1"/>
        </w:rPr>
        <w:t xml:space="preserve"> </w:t>
      </w:r>
      <w:r w:rsidRPr="00073CC8">
        <w:rPr>
          <w:rFonts w:eastAsia="Calibri" w:cs="Calibri"/>
        </w:rPr>
        <w:t>års</w:t>
      </w:r>
      <w:r w:rsidRPr="00073CC8">
        <w:rPr>
          <w:rFonts w:eastAsia="Calibri" w:cs="Calibri"/>
          <w:spacing w:val="-2"/>
        </w:rPr>
        <w:t xml:space="preserve"> </w:t>
      </w:r>
      <w:r w:rsidRPr="00073CC8">
        <w:rPr>
          <w:rFonts w:eastAsia="Calibri" w:cs="Calibri"/>
        </w:rPr>
        <w:t>ålder.</w:t>
      </w:r>
      <w:r w:rsidRPr="00073CC8">
        <w:rPr>
          <w:rFonts w:eastAsia="Calibri" w:cs="Calibri"/>
          <w:spacing w:val="-3"/>
        </w:rPr>
        <w:t xml:space="preserve"> </w:t>
      </w:r>
      <w:r w:rsidRPr="00073CC8">
        <w:rPr>
          <w:rFonts w:eastAsia="Calibri" w:cs="Calibri"/>
        </w:rPr>
        <w:t>Med</w:t>
      </w:r>
      <w:r w:rsidRPr="00073CC8">
        <w:rPr>
          <w:rFonts w:eastAsia="Calibri" w:cs="Calibri"/>
          <w:spacing w:val="-3"/>
        </w:rPr>
        <w:t xml:space="preserve"> </w:t>
      </w:r>
      <w:r w:rsidRPr="00073CC8">
        <w:rPr>
          <w:rFonts w:eastAsia="Calibri" w:cs="Calibri"/>
        </w:rPr>
        <w:t>ungdomsidrott</w:t>
      </w:r>
      <w:r w:rsidRPr="00073CC8">
        <w:rPr>
          <w:rFonts w:eastAsia="Calibri" w:cs="Calibri"/>
          <w:spacing w:val="-3"/>
        </w:rPr>
        <w:t xml:space="preserve"> </w:t>
      </w:r>
      <w:r w:rsidRPr="00073CC8">
        <w:rPr>
          <w:rFonts w:eastAsia="Calibri" w:cs="Calibri"/>
        </w:rPr>
        <w:t>avser</w:t>
      </w:r>
      <w:r w:rsidRPr="00073CC8">
        <w:rPr>
          <w:rFonts w:eastAsia="Calibri" w:cs="Calibri"/>
          <w:spacing w:val="-3"/>
        </w:rPr>
        <w:t xml:space="preserve"> </w:t>
      </w:r>
      <w:r w:rsidRPr="00073CC8">
        <w:rPr>
          <w:rFonts w:eastAsia="Calibri" w:cs="Calibri"/>
        </w:rPr>
        <w:t>vi</w:t>
      </w:r>
      <w:r w:rsidRPr="00073CC8">
        <w:rPr>
          <w:rFonts w:eastAsia="Calibri" w:cs="Calibri"/>
          <w:spacing w:val="-3"/>
        </w:rPr>
        <w:t xml:space="preserve"> </w:t>
      </w:r>
      <w:r w:rsidRPr="00073CC8">
        <w:rPr>
          <w:rFonts w:eastAsia="Calibri" w:cs="Calibri"/>
        </w:rPr>
        <w:t>idrott</w:t>
      </w:r>
      <w:r w:rsidRPr="00073CC8">
        <w:rPr>
          <w:rFonts w:eastAsia="Calibri" w:cs="Calibri"/>
          <w:spacing w:val="-3"/>
        </w:rPr>
        <w:t xml:space="preserve"> </w:t>
      </w:r>
      <w:r w:rsidRPr="00073CC8">
        <w:rPr>
          <w:rFonts w:eastAsia="Calibri" w:cs="Calibri"/>
        </w:rPr>
        <w:t>för</w:t>
      </w:r>
      <w:r w:rsidRPr="00073CC8">
        <w:rPr>
          <w:rFonts w:eastAsia="Calibri" w:cs="Calibri"/>
          <w:spacing w:val="-3"/>
        </w:rPr>
        <w:t xml:space="preserve"> </w:t>
      </w:r>
      <w:r w:rsidRPr="00073CC8">
        <w:rPr>
          <w:rFonts w:eastAsia="Calibri" w:cs="Calibri"/>
        </w:rPr>
        <w:t>tonåringar</w:t>
      </w:r>
      <w:r w:rsidRPr="00073CC8">
        <w:rPr>
          <w:rFonts w:eastAsia="Calibri" w:cs="Calibri"/>
          <w:spacing w:val="-3"/>
        </w:rPr>
        <w:t xml:space="preserve"> </w:t>
      </w:r>
      <w:r w:rsidRPr="00073CC8">
        <w:rPr>
          <w:rFonts w:eastAsia="Calibri" w:cs="Calibri"/>
        </w:rPr>
        <w:t>och unga</w:t>
      </w:r>
      <w:r w:rsidRPr="00073CC8">
        <w:rPr>
          <w:rFonts w:eastAsia="Calibri" w:cs="Calibri"/>
          <w:spacing w:val="-3"/>
        </w:rPr>
        <w:t xml:space="preserve"> </w:t>
      </w:r>
      <w:r w:rsidRPr="00073CC8">
        <w:rPr>
          <w:rFonts w:eastAsia="Calibri" w:cs="Calibri"/>
        </w:rPr>
        <w:t>vuxna13-25</w:t>
      </w:r>
      <w:r w:rsidRPr="00073CC8">
        <w:rPr>
          <w:rFonts w:eastAsia="Calibri" w:cs="Calibri"/>
          <w:spacing w:val="-3"/>
        </w:rPr>
        <w:t xml:space="preserve"> </w:t>
      </w:r>
      <w:r w:rsidRPr="00073CC8">
        <w:rPr>
          <w:rFonts w:eastAsia="Calibri" w:cs="Calibri"/>
        </w:rPr>
        <w:t>år.</w:t>
      </w:r>
      <w:r w:rsidRPr="00073CC8">
        <w:rPr>
          <w:rFonts w:eastAsia="Calibri" w:cs="Calibri"/>
          <w:spacing w:val="-3"/>
        </w:rPr>
        <w:t xml:space="preserve"> </w:t>
      </w:r>
      <w:r w:rsidRPr="00073CC8">
        <w:rPr>
          <w:rFonts w:eastAsia="Calibri" w:cs="Calibri"/>
        </w:rPr>
        <w:t>Med</w:t>
      </w:r>
      <w:r w:rsidRPr="00073CC8">
        <w:rPr>
          <w:rFonts w:eastAsia="Calibri" w:cs="Calibri"/>
          <w:spacing w:val="-3"/>
        </w:rPr>
        <w:t xml:space="preserve"> </w:t>
      </w:r>
      <w:r w:rsidRPr="00073CC8">
        <w:rPr>
          <w:rFonts w:eastAsia="Calibri" w:cs="Calibri"/>
        </w:rPr>
        <w:t>vuxenidrott</w:t>
      </w:r>
      <w:r w:rsidRPr="00073CC8">
        <w:rPr>
          <w:rFonts w:eastAsia="Calibri" w:cs="Calibri"/>
          <w:spacing w:val="-3"/>
        </w:rPr>
        <w:t xml:space="preserve"> </w:t>
      </w:r>
      <w:r w:rsidRPr="00073CC8">
        <w:rPr>
          <w:rFonts w:eastAsia="Calibri" w:cs="Calibri"/>
        </w:rPr>
        <w:t>avser</w:t>
      </w:r>
      <w:r w:rsidRPr="00073CC8">
        <w:rPr>
          <w:rFonts w:eastAsia="Calibri" w:cs="Calibri"/>
          <w:spacing w:val="-4"/>
        </w:rPr>
        <w:t xml:space="preserve"> </w:t>
      </w:r>
      <w:r w:rsidRPr="00073CC8">
        <w:rPr>
          <w:rFonts w:eastAsia="Calibri" w:cs="Calibri"/>
        </w:rPr>
        <w:t>vi</w:t>
      </w:r>
      <w:r w:rsidRPr="00073CC8">
        <w:rPr>
          <w:rFonts w:eastAsia="Calibri" w:cs="Calibri"/>
          <w:spacing w:val="-3"/>
        </w:rPr>
        <w:t xml:space="preserve"> </w:t>
      </w:r>
      <w:r w:rsidRPr="00073CC8">
        <w:rPr>
          <w:rFonts w:eastAsia="Calibri" w:cs="Calibri"/>
        </w:rPr>
        <w:t>idrott</w:t>
      </w:r>
      <w:r w:rsidRPr="00073CC8">
        <w:rPr>
          <w:rFonts w:eastAsia="Calibri" w:cs="Calibri"/>
          <w:spacing w:val="-3"/>
        </w:rPr>
        <w:t xml:space="preserve"> </w:t>
      </w:r>
      <w:r w:rsidRPr="00073CC8">
        <w:rPr>
          <w:rFonts w:eastAsia="Calibri" w:cs="Calibri"/>
        </w:rPr>
        <w:t>för</w:t>
      </w:r>
      <w:r w:rsidRPr="00073CC8">
        <w:rPr>
          <w:rFonts w:eastAsia="Calibri" w:cs="Calibri"/>
          <w:spacing w:val="-3"/>
        </w:rPr>
        <w:t xml:space="preserve"> </w:t>
      </w:r>
      <w:r w:rsidRPr="00073CC8">
        <w:rPr>
          <w:rFonts w:eastAsia="Calibri" w:cs="Calibri"/>
        </w:rPr>
        <w:t>dem</w:t>
      </w:r>
      <w:r w:rsidRPr="00073CC8">
        <w:rPr>
          <w:rFonts w:eastAsia="Calibri" w:cs="Calibri"/>
          <w:spacing w:val="-2"/>
        </w:rPr>
        <w:t xml:space="preserve"> </w:t>
      </w:r>
      <w:r w:rsidRPr="00073CC8">
        <w:rPr>
          <w:rFonts w:eastAsia="Calibri" w:cs="Calibri"/>
        </w:rPr>
        <w:t>som</w:t>
      </w:r>
      <w:r w:rsidRPr="00073CC8">
        <w:rPr>
          <w:rFonts w:eastAsia="Calibri" w:cs="Calibri"/>
          <w:spacing w:val="-2"/>
        </w:rPr>
        <w:t xml:space="preserve"> </w:t>
      </w:r>
      <w:r w:rsidRPr="00073CC8">
        <w:rPr>
          <w:rFonts w:eastAsia="Calibri" w:cs="Calibri"/>
        </w:rPr>
        <w:t>är</w:t>
      </w:r>
      <w:r w:rsidRPr="00073CC8">
        <w:rPr>
          <w:rFonts w:eastAsia="Calibri" w:cs="Calibri"/>
          <w:spacing w:val="-3"/>
        </w:rPr>
        <w:t xml:space="preserve"> </w:t>
      </w:r>
      <w:r w:rsidRPr="00073CC8">
        <w:rPr>
          <w:rFonts w:eastAsia="Calibri" w:cs="Calibri"/>
        </w:rPr>
        <w:t>över</w:t>
      </w:r>
      <w:r w:rsidRPr="00073CC8">
        <w:rPr>
          <w:rFonts w:eastAsia="Calibri" w:cs="Calibri"/>
          <w:spacing w:val="-3"/>
        </w:rPr>
        <w:t xml:space="preserve"> </w:t>
      </w:r>
      <w:r w:rsidRPr="00073CC8">
        <w:rPr>
          <w:rFonts w:eastAsia="Calibri" w:cs="Calibri"/>
        </w:rPr>
        <w:t xml:space="preserve">25 </w:t>
      </w:r>
      <w:r w:rsidRPr="00073CC8">
        <w:rPr>
          <w:rFonts w:eastAsia="Calibri" w:cs="Calibri"/>
          <w:spacing w:val="-4"/>
        </w:rPr>
        <w:t>år.</w:t>
      </w:r>
    </w:p>
    <w:p w14:paraId="350D8EDB" w14:textId="77777777" w:rsidR="00DE287C" w:rsidRPr="00073CC8" w:rsidRDefault="00DE287C" w:rsidP="00DE287C">
      <w:pPr>
        <w:widowControl w:val="0"/>
        <w:autoSpaceDE w:val="0"/>
        <w:autoSpaceDN w:val="0"/>
        <w:spacing w:before="229" w:after="0"/>
        <w:rPr>
          <w:rFonts w:eastAsia="Calibri" w:cs="Calibri"/>
        </w:rPr>
      </w:pPr>
      <w:r w:rsidRPr="00073CC8">
        <w:rPr>
          <w:rFonts w:eastAsia="Calibri" w:cs="Calibri"/>
        </w:rPr>
        <w:t>I</w:t>
      </w:r>
      <w:r w:rsidRPr="00073CC8">
        <w:rPr>
          <w:rFonts w:eastAsia="Calibri" w:cs="Calibri"/>
          <w:spacing w:val="-3"/>
        </w:rPr>
        <w:t xml:space="preserve"> </w:t>
      </w:r>
      <w:r w:rsidRPr="00073CC8">
        <w:rPr>
          <w:rFonts w:eastAsia="Calibri" w:cs="Calibri"/>
        </w:rPr>
        <w:t>barnidrotten</w:t>
      </w:r>
      <w:r w:rsidRPr="00073CC8">
        <w:rPr>
          <w:rFonts w:eastAsia="Calibri" w:cs="Calibri"/>
          <w:spacing w:val="-3"/>
        </w:rPr>
        <w:t xml:space="preserve"> </w:t>
      </w:r>
      <w:r w:rsidRPr="00073CC8">
        <w:rPr>
          <w:rFonts w:eastAsia="Calibri" w:cs="Calibri"/>
        </w:rPr>
        <w:t>leker</w:t>
      </w:r>
      <w:r w:rsidRPr="00073CC8">
        <w:rPr>
          <w:rFonts w:eastAsia="Calibri" w:cs="Calibri"/>
          <w:spacing w:val="-3"/>
        </w:rPr>
        <w:t xml:space="preserve"> </w:t>
      </w:r>
      <w:r w:rsidRPr="00073CC8">
        <w:rPr>
          <w:rFonts w:eastAsia="Calibri" w:cs="Calibri"/>
        </w:rPr>
        <w:t>vi</w:t>
      </w:r>
      <w:r w:rsidRPr="00073CC8">
        <w:rPr>
          <w:rFonts w:eastAsia="Calibri" w:cs="Calibri"/>
          <w:spacing w:val="-4"/>
        </w:rPr>
        <w:t xml:space="preserve"> </w:t>
      </w:r>
      <w:r w:rsidRPr="00073CC8">
        <w:rPr>
          <w:rFonts w:eastAsia="Calibri" w:cs="Calibri"/>
        </w:rPr>
        <w:t>och</w:t>
      </w:r>
      <w:r w:rsidRPr="00073CC8">
        <w:rPr>
          <w:rFonts w:eastAsia="Calibri" w:cs="Calibri"/>
          <w:spacing w:val="-3"/>
        </w:rPr>
        <w:t xml:space="preserve"> </w:t>
      </w:r>
      <w:r w:rsidRPr="00073CC8">
        <w:rPr>
          <w:rFonts w:eastAsia="Calibri" w:cs="Calibri"/>
        </w:rPr>
        <w:t>ger</w:t>
      </w:r>
      <w:r w:rsidRPr="00073CC8">
        <w:rPr>
          <w:rFonts w:eastAsia="Calibri" w:cs="Calibri"/>
          <w:spacing w:val="-3"/>
        </w:rPr>
        <w:t xml:space="preserve"> </w:t>
      </w:r>
      <w:r w:rsidRPr="00073CC8">
        <w:rPr>
          <w:rFonts w:eastAsia="Calibri" w:cs="Calibri"/>
        </w:rPr>
        <w:t>barnen</w:t>
      </w:r>
      <w:r w:rsidRPr="00073CC8">
        <w:rPr>
          <w:rFonts w:eastAsia="Calibri" w:cs="Calibri"/>
          <w:spacing w:val="-1"/>
        </w:rPr>
        <w:t xml:space="preserve"> </w:t>
      </w:r>
      <w:r w:rsidRPr="00073CC8">
        <w:rPr>
          <w:rFonts w:eastAsia="Calibri" w:cs="Calibri"/>
        </w:rPr>
        <w:t>tillfälle</w:t>
      </w:r>
      <w:r w:rsidRPr="00073CC8">
        <w:rPr>
          <w:rFonts w:eastAsia="Calibri" w:cs="Calibri"/>
          <w:spacing w:val="-2"/>
        </w:rPr>
        <w:t xml:space="preserve"> </w:t>
      </w:r>
      <w:r w:rsidRPr="00073CC8">
        <w:rPr>
          <w:rFonts w:eastAsia="Calibri" w:cs="Calibri"/>
        </w:rPr>
        <w:t>att</w:t>
      </w:r>
      <w:r w:rsidRPr="00073CC8">
        <w:rPr>
          <w:rFonts w:eastAsia="Calibri" w:cs="Calibri"/>
          <w:spacing w:val="-3"/>
        </w:rPr>
        <w:t xml:space="preserve"> </w:t>
      </w:r>
      <w:r w:rsidRPr="00073CC8">
        <w:rPr>
          <w:rFonts w:eastAsia="Calibri" w:cs="Calibri"/>
        </w:rPr>
        <w:t>pröva</w:t>
      </w:r>
      <w:r w:rsidRPr="00073CC8">
        <w:rPr>
          <w:rFonts w:eastAsia="Calibri" w:cs="Calibri"/>
          <w:spacing w:val="-3"/>
        </w:rPr>
        <w:t xml:space="preserve"> </w:t>
      </w:r>
      <w:r w:rsidRPr="00073CC8">
        <w:rPr>
          <w:rFonts w:eastAsia="Calibri" w:cs="Calibri"/>
        </w:rPr>
        <w:t>på</w:t>
      </w:r>
      <w:r w:rsidRPr="00073CC8">
        <w:rPr>
          <w:rFonts w:eastAsia="Calibri" w:cs="Calibri"/>
          <w:spacing w:val="-3"/>
        </w:rPr>
        <w:t xml:space="preserve"> </w:t>
      </w:r>
      <w:r w:rsidRPr="00073CC8">
        <w:rPr>
          <w:rFonts w:eastAsia="Calibri" w:cs="Calibri"/>
        </w:rPr>
        <w:t>olika</w:t>
      </w:r>
      <w:r w:rsidRPr="00073CC8">
        <w:rPr>
          <w:rFonts w:eastAsia="Calibri" w:cs="Calibri"/>
          <w:spacing w:val="-2"/>
        </w:rPr>
        <w:t xml:space="preserve"> </w:t>
      </w:r>
      <w:r w:rsidRPr="00073CC8">
        <w:rPr>
          <w:rFonts w:eastAsia="Calibri" w:cs="Calibri"/>
        </w:rPr>
        <w:t>idrotter.</w:t>
      </w:r>
      <w:r w:rsidRPr="00073CC8">
        <w:rPr>
          <w:rFonts w:eastAsia="Calibri" w:cs="Calibri"/>
          <w:spacing w:val="-3"/>
        </w:rPr>
        <w:t xml:space="preserve"> </w:t>
      </w:r>
      <w:r w:rsidRPr="00073CC8">
        <w:rPr>
          <w:rFonts w:eastAsia="Calibri" w:cs="Calibri"/>
        </w:rPr>
        <w:t xml:space="preserve">Att ge barnen möjlighet till allsidig idrottsutveckling är normgivande för verksamheten. Tävling är en del av leken och ska alltid ske på barnens </w:t>
      </w:r>
      <w:r w:rsidRPr="00073CC8">
        <w:rPr>
          <w:rFonts w:eastAsia="Calibri" w:cs="Calibri"/>
          <w:spacing w:val="-2"/>
        </w:rPr>
        <w:t>villkor.</w:t>
      </w:r>
    </w:p>
    <w:p w14:paraId="642E4A3D" w14:textId="77777777" w:rsidR="00DE287C" w:rsidRPr="00073CC8" w:rsidRDefault="00DE287C" w:rsidP="00DE287C">
      <w:pPr>
        <w:widowControl w:val="0"/>
        <w:autoSpaceDE w:val="0"/>
        <w:autoSpaceDN w:val="0"/>
        <w:spacing w:after="0"/>
        <w:rPr>
          <w:rFonts w:eastAsia="Calibri" w:hAnsi="Calibri" w:cs="Calibri"/>
        </w:rPr>
      </w:pPr>
    </w:p>
    <w:p w14:paraId="41FD030F" w14:textId="26552ADD" w:rsidR="00DE287C" w:rsidRPr="000F6CB6" w:rsidRDefault="00DE287C" w:rsidP="000F6CB6">
      <w:pPr>
        <w:widowControl w:val="0"/>
        <w:autoSpaceDE w:val="0"/>
        <w:autoSpaceDN w:val="0"/>
        <w:spacing w:after="0"/>
        <w:rPr>
          <w:rFonts w:eastAsia="Calibri" w:cs="Calibri"/>
        </w:rPr>
      </w:pPr>
      <w:r w:rsidRPr="00073CC8">
        <w:rPr>
          <w:rFonts w:eastAsia="Calibri" w:cs="Calibri"/>
        </w:rPr>
        <w:t>I</w:t>
      </w:r>
      <w:r w:rsidRPr="00073CC8">
        <w:rPr>
          <w:rFonts w:eastAsia="Calibri" w:cs="Calibri"/>
          <w:spacing w:val="-5"/>
        </w:rPr>
        <w:t xml:space="preserve"> </w:t>
      </w:r>
      <w:r w:rsidRPr="00073CC8">
        <w:rPr>
          <w:rFonts w:eastAsia="Calibri" w:cs="Calibri"/>
        </w:rPr>
        <w:t>ungdomsidrotten</w:t>
      </w:r>
      <w:r w:rsidRPr="00073CC8">
        <w:rPr>
          <w:rFonts w:eastAsia="Calibri" w:cs="Calibri"/>
          <w:spacing w:val="-3"/>
        </w:rPr>
        <w:t xml:space="preserve"> </w:t>
      </w:r>
      <w:r w:rsidRPr="00073CC8">
        <w:rPr>
          <w:rFonts w:eastAsia="Calibri" w:cs="Calibri"/>
        </w:rPr>
        <w:t>och</w:t>
      </w:r>
      <w:r w:rsidRPr="00073CC8">
        <w:rPr>
          <w:rFonts w:eastAsia="Calibri" w:cs="Calibri"/>
          <w:spacing w:val="-5"/>
        </w:rPr>
        <w:t xml:space="preserve"> </w:t>
      </w:r>
      <w:r w:rsidRPr="00073CC8">
        <w:rPr>
          <w:rFonts w:eastAsia="Calibri" w:cs="Calibri"/>
        </w:rPr>
        <w:t>vuxenidrotten</w:t>
      </w:r>
      <w:r w:rsidRPr="00073CC8">
        <w:rPr>
          <w:rFonts w:eastAsia="Calibri" w:cs="Calibri"/>
          <w:spacing w:val="-4"/>
        </w:rPr>
        <w:t xml:space="preserve"> </w:t>
      </w:r>
      <w:r w:rsidRPr="00073CC8">
        <w:rPr>
          <w:rFonts w:eastAsia="Calibri" w:cs="Calibri"/>
        </w:rPr>
        <w:t>skiljer</w:t>
      </w:r>
      <w:r w:rsidRPr="00073CC8">
        <w:rPr>
          <w:rFonts w:eastAsia="Calibri" w:cs="Calibri"/>
          <w:spacing w:val="-5"/>
        </w:rPr>
        <w:t xml:space="preserve"> </w:t>
      </w:r>
      <w:r w:rsidRPr="00073CC8">
        <w:rPr>
          <w:rFonts w:eastAsia="Calibri" w:cs="Calibri"/>
        </w:rPr>
        <w:t>vi</w:t>
      </w:r>
      <w:r w:rsidRPr="00073CC8">
        <w:rPr>
          <w:rFonts w:eastAsia="Calibri" w:cs="Calibri"/>
          <w:spacing w:val="-5"/>
        </w:rPr>
        <w:t xml:space="preserve"> </w:t>
      </w:r>
      <w:r w:rsidRPr="00073CC8">
        <w:rPr>
          <w:rFonts w:eastAsia="Calibri" w:cs="Calibri"/>
        </w:rPr>
        <w:t>på</w:t>
      </w:r>
      <w:r w:rsidRPr="00073CC8">
        <w:rPr>
          <w:rFonts w:eastAsia="Calibri" w:cs="Calibri"/>
          <w:spacing w:val="-5"/>
        </w:rPr>
        <w:t xml:space="preserve"> </w:t>
      </w:r>
      <w:r w:rsidRPr="00073CC8">
        <w:rPr>
          <w:rFonts w:eastAsia="Calibri" w:cs="Calibri"/>
        </w:rPr>
        <w:t>breddidrott</w:t>
      </w:r>
      <w:r w:rsidRPr="00073CC8">
        <w:rPr>
          <w:rFonts w:eastAsia="Calibri" w:cs="Calibri"/>
          <w:spacing w:val="-5"/>
        </w:rPr>
        <w:t xml:space="preserve"> </w:t>
      </w:r>
      <w:r w:rsidRPr="00073CC8">
        <w:rPr>
          <w:rFonts w:eastAsia="Calibri" w:cs="Calibri"/>
        </w:rPr>
        <w:t>och elitinriktad idrott.</w:t>
      </w:r>
    </w:p>
    <w:p w14:paraId="4CAC3F65" w14:textId="08AB151A" w:rsidR="00DE287C" w:rsidRPr="00073CC8" w:rsidRDefault="00DE287C" w:rsidP="000F6CB6">
      <w:pPr>
        <w:widowControl w:val="0"/>
        <w:autoSpaceDE w:val="0"/>
        <w:autoSpaceDN w:val="0"/>
        <w:spacing w:after="0"/>
        <w:rPr>
          <w:rFonts w:eastAsia="Calibri" w:cs="Calibri"/>
        </w:rPr>
      </w:pPr>
      <w:r w:rsidRPr="00073CC8">
        <w:rPr>
          <w:rFonts w:eastAsia="Calibri" w:cs="Calibri"/>
        </w:rPr>
        <w:t>Hälsa,</w:t>
      </w:r>
      <w:r w:rsidRPr="00073CC8">
        <w:rPr>
          <w:rFonts w:eastAsia="Calibri" w:cs="Calibri"/>
          <w:spacing w:val="-4"/>
        </w:rPr>
        <w:t xml:space="preserve"> </w:t>
      </w:r>
      <w:r w:rsidRPr="00073CC8">
        <w:rPr>
          <w:rFonts w:eastAsia="Calibri" w:cs="Calibri"/>
        </w:rPr>
        <w:t>trivsel</w:t>
      </w:r>
      <w:r w:rsidRPr="00073CC8">
        <w:rPr>
          <w:rFonts w:eastAsia="Calibri" w:cs="Calibri"/>
          <w:spacing w:val="-6"/>
        </w:rPr>
        <w:t xml:space="preserve"> </w:t>
      </w:r>
      <w:r w:rsidRPr="00073CC8">
        <w:rPr>
          <w:rFonts w:eastAsia="Calibri" w:cs="Calibri"/>
        </w:rPr>
        <w:t>och</w:t>
      </w:r>
      <w:r w:rsidRPr="00073CC8">
        <w:rPr>
          <w:rFonts w:eastAsia="Calibri" w:cs="Calibri"/>
          <w:spacing w:val="-5"/>
        </w:rPr>
        <w:t xml:space="preserve"> </w:t>
      </w:r>
      <w:r w:rsidRPr="00073CC8">
        <w:rPr>
          <w:rFonts w:eastAsia="Calibri" w:cs="Calibri"/>
        </w:rPr>
        <w:t>välbefinnande</w:t>
      </w:r>
      <w:r w:rsidRPr="00073CC8">
        <w:rPr>
          <w:rFonts w:eastAsia="Calibri" w:cs="Calibri"/>
          <w:spacing w:val="-4"/>
        </w:rPr>
        <w:t xml:space="preserve"> </w:t>
      </w:r>
      <w:r w:rsidRPr="00073CC8">
        <w:rPr>
          <w:rFonts w:eastAsia="Calibri" w:cs="Calibri"/>
        </w:rPr>
        <w:t>är</w:t>
      </w:r>
      <w:r w:rsidRPr="00073CC8">
        <w:rPr>
          <w:rFonts w:eastAsia="Calibri" w:cs="Calibri"/>
          <w:spacing w:val="-5"/>
        </w:rPr>
        <w:t xml:space="preserve"> </w:t>
      </w:r>
      <w:r w:rsidRPr="00073CC8">
        <w:rPr>
          <w:rFonts w:eastAsia="Calibri" w:cs="Calibri"/>
        </w:rPr>
        <w:t>normgivande</w:t>
      </w:r>
      <w:r w:rsidRPr="00073CC8">
        <w:rPr>
          <w:rFonts w:eastAsia="Calibri" w:cs="Calibri"/>
          <w:spacing w:val="-5"/>
        </w:rPr>
        <w:t xml:space="preserve"> </w:t>
      </w:r>
      <w:r w:rsidRPr="00073CC8">
        <w:rPr>
          <w:rFonts w:eastAsia="Calibri" w:cs="Calibri"/>
        </w:rPr>
        <w:t>inom</w:t>
      </w:r>
      <w:r w:rsidRPr="00073CC8">
        <w:rPr>
          <w:rFonts w:eastAsia="Calibri" w:cs="Calibri"/>
          <w:spacing w:val="-3"/>
        </w:rPr>
        <w:t xml:space="preserve"> </w:t>
      </w:r>
      <w:r w:rsidRPr="00073CC8">
        <w:rPr>
          <w:rFonts w:eastAsia="Calibri" w:cs="Calibri"/>
          <w:spacing w:val="-2"/>
        </w:rPr>
        <w:t>idrotten.</w:t>
      </w:r>
      <w:r w:rsidR="000F6CB6">
        <w:rPr>
          <w:rFonts w:eastAsia="Calibri" w:cs="Calibri"/>
          <w:spacing w:val="-2"/>
        </w:rPr>
        <w:t xml:space="preserve"> </w:t>
      </w:r>
      <w:r w:rsidRPr="00073CC8">
        <w:rPr>
          <w:rFonts w:eastAsia="Calibri" w:cs="Calibri"/>
        </w:rPr>
        <w:t>I</w:t>
      </w:r>
      <w:r w:rsidRPr="00073CC8">
        <w:rPr>
          <w:rFonts w:eastAsia="Calibri" w:cs="Calibri"/>
          <w:spacing w:val="-5"/>
        </w:rPr>
        <w:t xml:space="preserve"> </w:t>
      </w:r>
      <w:r w:rsidRPr="00073CC8">
        <w:rPr>
          <w:rFonts w:eastAsia="Calibri" w:cs="Calibri"/>
        </w:rPr>
        <w:t>den</w:t>
      </w:r>
      <w:r w:rsidRPr="00073CC8">
        <w:rPr>
          <w:rFonts w:eastAsia="Calibri" w:cs="Calibri"/>
          <w:spacing w:val="-5"/>
        </w:rPr>
        <w:t xml:space="preserve"> </w:t>
      </w:r>
      <w:r w:rsidRPr="00073CC8">
        <w:rPr>
          <w:rFonts w:eastAsia="Calibri" w:cs="Calibri"/>
        </w:rPr>
        <w:t>elitinriktade</w:t>
      </w:r>
      <w:r w:rsidRPr="00073CC8">
        <w:rPr>
          <w:rFonts w:eastAsia="Calibri" w:cs="Calibri"/>
          <w:spacing w:val="-4"/>
        </w:rPr>
        <w:t xml:space="preserve"> </w:t>
      </w:r>
      <w:r w:rsidRPr="00073CC8">
        <w:rPr>
          <w:rFonts w:eastAsia="Calibri" w:cs="Calibri"/>
        </w:rPr>
        <w:t>idrotten</w:t>
      </w:r>
      <w:r w:rsidRPr="00073CC8">
        <w:rPr>
          <w:rFonts w:eastAsia="Calibri" w:cs="Calibri"/>
          <w:spacing w:val="-3"/>
        </w:rPr>
        <w:t xml:space="preserve"> </w:t>
      </w:r>
      <w:r w:rsidRPr="00073CC8">
        <w:rPr>
          <w:rFonts w:eastAsia="Calibri" w:cs="Calibri"/>
        </w:rPr>
        <w:t>är</w:t>
      </w:r>
      <w:r w:rsidRPr="00073CC8">
        <w:rPr>
          <w:rFonts w:eastAsia="Calibri" w:cs="Calibri"/>
          <w:spacing w:val="-5"/>
        </w:rPr>
        <w:t xml:space="preserve"> </w:t>
      </w:r>
      <w:r w:rsidRPr="00073CC8">
        <w:rPr>
          <w:rFonts w:eastAsia="Calibri" w:cs="Calibri"/>
        </w:rPr>
        <w:t>prestationsförbättring</w:t>
      </w:r>
      <w:r w:rsidRPr="00073CC8">
        <w:rPr>
          <w:rFonts w:eastAsia="Calibri" w:cs="Calibri"/>
          <w:spacing w:val="-5"/>
        </w:rPr>
        <w:t xml:space="preserve"> </w:t>
      </w:r>
      <w:r w:rsidRPr="00073CC8">
        <w:rPr>
          <w:rFonts w:eastAsia="Calibri" w:cs="Calibri"/>
        </w:rPr>
        <w:t>och</w:t>
      </w:r>
      <w:r w:rsidRPr="00073CC8">
        <w:rPr>
          <w:rFonts w:eastAsia="Calibri" w:cs="Calibri"/>
          <w:spacing w:val="-5"/>
        </w:rPr>
        <w:t xml:space="preserve"> </w:t>
      </w:r>
      <w:r w:rsidRPr="00073CC8">
        <w:rPr>
          <w:rFonts w:eastAsia="Calibri" w:cs="Calibri"/>
        </w:rPr>
        <w:t>goda</w:t>
      </w:r>
      <w:r w:rsidRPr="00073CC8">
        <w:rPr>
          <w:rFonts w:eastAsia="Calibri" w:cs="Calibri"/>
          <w:spacing w:val="-4"/>
        </w:rPr>
        <w:t xml:space="preserve"> </w:t>
      </w:r>
      <w:r w:rsidRPr="00073CC8">
        <w:rPr>
          <w:rFonts w:eastAsia="Calibri" w:cs="Calibri"/>
        </w:rPr>
        <w:t xml:space="preserve">tävlingsresultat vägledande och i breddidrotten tjänar även ofta </w:t>
      </w:r>
      <w:r w:rsidRPr="00073CC8">
        <w:rPr>
          <w:rFonts w:eastAsia="Calibri" w:cs="Calibri"/>
        </w:rPr>
        <w:lastRenderedPageBreak/>
        <w:t>prestation och tävlingsresultat som en sporre.</w:t>
      </w:r>
    </w:p>
    <w:p w14:paraId="0708DD70" w14:textId="77777777" w:rsidR="00DE287C" w:rsidRPr="00073CC8" w:rsidRDefault="00DE287C" w:rsidP="00DE287C">
      <w:pPr>
        <w:widowControl w:val="0"/>
        <w:autoSpaceDE w:val="0"/>
        <w:autoSpaceDN w:val="0"/>
        <w:spacing w:before="23" w:after="0"/>
        <w:rPr>
          <w:rFonts w:eastAsia="Calibri" w:hAnsi="Calibri" w:cs="Calibri"/>
        </w:rPr>
      </w:pPr>
    </w:p>
    <w:p w14:paraId="7A23B9B2" w14:textId="77777777" w:rsidR="00DE287C" w:rsidRPr="00073CC8" w:rsidRDefault="00DE287C" w:rsidP="00DE287C">
      <w:pPr>
        <w:widowControl w:val="0"/>
        <w:autoSpaceDE w:val="0"/>
        <w:autoSpaceDN w:val="0"/>
        <w:spacing w:after="0"/>
        <w:outlineLvl w:val="3"/>
        <w:rPr>
          <w:rFonts w:ascii="Arial" w:eastAsia="Arial" w:hAnsi="Arial" w:cs="Arial"/>
          <w:b/>
          <w:bCs/>
          <w:i/>
          <w:iCs/>
        </w:rPr>
      </w:pPr>
      <w:r w:rsidRPr="00073CC8">
        <w:rPr>
          <w:rFonts w:ascii="Arial" w:eastAsia="Arial" w:hAnsi="Arial" w:cs="Arial"/>
          <w:b/>
          <w:bCs/>
          <w:i/>
          <w:iCs/>
        </w:rPr>
        <w:t>Vi</w:t>
      </w:r>
      <w:r w:rsidRPr="00073CC8">
        <w:rPr>
          <w:rFonts w:ascii="Arial" w:eastAsia="Arial" w:hAnsi="Arial" w:cs="Arial"/>
          <w:b/>
          <w:bCs/>
          <w:i/>
          <w:iCs/>
          <w:spacing w:val="-4"/>
        </w:rPr>
        <w:t xml:space="preserve"> </w:t>
      </w:r>
      <w:r w:rsidRPr="00073CC8">
        <w:rPr>
          <w:rFonts w:ascii="Arial" w:eastAsia="Arial" w:hAnsi="Arial" w:cs="Arial"/>
          <w:b/>
          <w:bCs/>
          <w:i/>
          <w:iCs/>
        </w:rPr>
        <w:t>är</w:t>
      </w:r>
      <w:r w:rsidRPr="00073CC8">
        <w:rPr>
          <w:rFonts w:ascii="Arial" w:eastAsia="Arial" w:hAnsi="Arial" w:cs="Arial"/>
          <w:b/>
          <w:bCs/>
          <w:i/>
          <w:iCs/>
          <w:spacing w:val="-5"/>
        </w:rPr>
        <w:t xml:space="preserve"> </w:t>
      </w:r>
      <w:r w:rsidRPr="00073CC8">
        <w:rPr>
          <w:rFonts w:ascii="Arial" w:eastAsia="Arial" w:hAnsi="Arial" w:cs="Arial"/>
          <w:b/>
          <w:bCs/>
          <w:i/>
          <w:iCs/>
        </w:rPr>
        <w:t>en</w:t>
      </w:r>
      <w:r w:rsidRPr="00073CC8">
        <w:rPr>
          <w:rFonts w:ascii="Arial" w:eastAsia="Arial" w:hAnsi="Arial" w:cs="Arial"/>
          <w:b/>
          <w:bCs/>
          <w:i/>
          <w:iCs/>
          <w:spacing w:val="-4"/>
        </w:rPr>
        <w:t xml:space="preserve"> </w:t>
      </w:r>
      <w:r w:rsidRPr="00073CC8">
        <w:rPr>
          <w:rFonts w:ascii="Arial" w:eastAsia="Arial" w:hAnsi="Arial" w:cs="Arial"/>
          <w:b/>
          <w:bCs/>
          <w:i/>
          <w:iCs/>
        </w:rPr>
        <w:t>samlad</w:t>
      </w:r>
      <w:r w:rsidRPr="00073CC8">
        <w:rPr>
          <w:rFonts w:ascii="Arial" w:eastAsia="Arial" w:hAnsi="Arial" w:cs="Arial"/>
          <w:b/>
          <w:bCs/>
          <w:i/>
          <w:iCs/>
          <w:spacing w:val="-4"/>
        </w:rPr>
        <w:t xml:space="preserve"> </w:t>
      </w:r>
      <w:r w:rsidRPr="00073CC8">
        <w:rPr>
          <w:rFonts w:ascii="Arial" w:eastAsia="Arial" w:hAnsi="Arial" w:cs="Arial"/>
          <w:b/>
          <w:bCs/>
          <w:i/>
          <w:iCs/>
          <w:spacing w:val="-2"/>
        </w:rPr>
        <w:t>idrottsrörelse</w:t>
      </w:r>
    </w:p>
    <w:p w14:paraId="4797E1B7" w14:textId="77777777" w:rsidR="00DE287C" w:rsidRPr="00073CC8" w:rsidRDefault="00DE287C" w:rsidP="00DE287C">
      <w:pPr>
        <w:widowControl w:val="0"/>
        <w:autoSpaceDE w:val="0"/>
        <w:autoSpaceDN w:val="0"/>
        <w:spacing w:after="0"/>
        <w:rPr>
          <w:rFonts w:eastAsia="Calibri" w:cs="Calibri"/>
        </w:rPr>
      </w:pPr>
      <w:r w:rsidRPr="00073CC8">
        <w:rPr>
          <w:rFonts w:eastAsia="Calibri" w:cs="Calibri"/>
        </w:rPr>
        <w:t>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w:t>
      </w:r>
      <w:r w:rsidRPr="00073CC8">
        <w:rPr>
          <w:rFonts w:eastAsia="Calibri" w:cs="Calibri"/>
          <w:spacing w:val="-5"/>
        </w:rPr>
        <w:t xml:space="preserve"> </w:t>
      </w:r>
      <w:r w:rsidRPr="00073CC8">
        <w:rPr>
          <w:rFonts w:eastAsia="Calibri" w:cs="Calibri"/>
        </w:rPr>
        <w:t>respekterar</w:t>
      </w:r>
      <w:r w:rsidRPr="00073CC8">
        <w:rPr>
          <w:rFonts w:eastAsia="Calibri" w:cs="Calibri"/>
          <w:spacing w:val="-3"/>
        </w:rPr>
        <w:t xml:space="preserve"> </w:t>
      </w:r>
      <w:r w:rsidRPr="00073CC8">
        <w:rPr>
          <w:rFonts w:eastAsia="Calibri" w:cs="Calibri"/>
        </w:rPr>
        <w:t>alla</w:t>
      </w:r>
      <w:r w:rsidRPr="00073CC8">
        <w:rPr>
          <w:rFonts w:eastAsia="Calibri" w:cs="Calibri"/>
          <w:spacing w:val="-4"/>
        </w:rPr>
        <w:t xml:space="preserve"> </w:t>
      </w:r>
      <w:r w:rsidRPr="00073CC8">
        <w:rPr>
          <w:rFonts w:eastAsia="Calibri" w:cs="Calibri"/>
        </w:rPr>
        <w:t>förbund</w:t>
      </w:r>
      <w:r w:rsidRPr="00073CC8">
        <w:rPr>
          <w:rFonts w:eastAsia="Calibri" w:cs="Calibri"/>
          <w:spacing w:val="-4"/>
        </w:rPr>
        <w:t xml:space="preserve"> </w:t>
      </w:r>
      <w:r w:rsidRPr="00073CC8">
        <w:rPr>
          <w:rFonts w:eastAsia="Calibri" w:cs="Calibri"/>
        </w:rPr>
        <w:t>och</w:t>
      </w:r>
      <w:r w:rsidRPr="00073CC8">
        <w:rPr>
          <w:rFonts w:eastAsia="Calibri" w:cs="Calibri"/>
          <w:spacing w:val="-4"/>
        </w:rPr>
        <w:t xml:space="preserve"> </w:t>
      </w:r>
      <w:r w:rsidRPr="00073CC8">
        <w:rPr>
          <w:rFonts w:eastAsia="Calibri" w:cs="Calibri"/>
        </w:rPr>
        <w:t>föreningar,</w:t>
      </w:r>
      <w:r w:rsidRPr="00073CC8">
        <w:rPr>
          <w:rFonts w:eastAsia="Calibri" w:cs="Calibri"/>
          <w:spacing w:val="-3"/>
        </w:rPr>
        <w:t xml:space="preserve"> </w:t>
      </w:r>
      <w:r w:rsidRPr="00073CC8">
        <w:rPr>
          <w:rFonts w:eastAsia="Calibri" w:cs="Calibri"/>
        </w:rPr>
        <w:t>såväl</w:t>
      </w:r>
      <w:r w:rsidRPr="00073CC8">
        <w:rPr>
          <w:rFonts w:eastAsia="Calibri" w:cs="Calibri"/>
          <w:spacing w:val="-4"/>
        </w:rPr>
        <w:t xml:space="preserve"> </w:t>
      </w:r>
      <w:r w:rsidRPr="00073CC8">
        <w:rPr>
          <w:rFonts w:eastAsia="Calibri" w:cs="Calibri"/>
        </w:rPr>
        <w:t>elit</w:t>
      </w:r>
      <w:r w:rsidRPr="00073CC8">
        <w:rPr>
          <w:rFonts w:eastAsia="Calibri" w:cs="Calibri"/>
          <w:spacing w:val="-4"/>
        </w:rPr>
        <w:t xml:space="preserve"> </w:t>
      </w:r>
      <w:r w:rsidRPr="00073CC8">
        <w:rPr>
          <w:rFonts w:eastAsia="Calibri" w:cs="Calibri"/>
        </w:rPr>
        <w:t>som</w:t>
      </w:r>
      <w:r w:rsidRPr="00073CC8">
        <w:rPr>
          <w:rFonts w:eastAsia="Calibri" w:cs="Calibri"/>
          <w:spacing w:val="-4"/>
        </w:rPr>
        <w:t xml:space="preserve"> </w:t>
      </w:r>
      <w:r w:rsidRPr="00073CC8">
        <w:rPr>
          <w:rFonts w:eastAsia="Calibri" w:cs="Calibri"/>
        </w:rPr>
        <w:t>bredd, varandras roller och verksamhetsvillkor.</w:t>
      </w:r>
    </w:p>
    <w:p w14:paraId="28BB13A8" w14:textId="77777777" w:rsidR="00DE287C" w:rsidRPr="00073CC8" w:rsidRDefault="00DE287C" w:rsidP="00DE287C">
      <w:pPr>
        <w:widowControl w:val="0"/>
        <w:autoSpaceDE w:val="0"/>
        <w:autoSpaceDN w:val="0"/>
        <w:spacing w:before="23" w:after="0"/>
        <w:rPr>
          <w:rFonts w:eastAsia="Calibri" w:hAnsi="Calibri" w:cs="Calibri"/>
        </w:rPr>
      </w:pPr>
    </w:p>
    <w:p w14:paraId="2BEDD645" w14:textId="77777777" w:rsidR="00DE287C" w:rsidRPr="00073CC8" w:rsidRDefault="00DE287C" w:rsidP="00DE287C">
      <w:pPr>
        <w:widowControl w:val="0"/>
        <w:autoSpaceDE w:val="0"/>
        <w:autoSpaceDN w:val="0"/>
        <w:spacing w:after="0" w:line="253" w:lineRule="exact"/>
        <w:outlineLvl w:val="3"/>
        <w:rPr>
          <w:rFonts w:ascii="Arial" w:eastAsia="Arial" w:hAnsi="Arial" w:cs="Arial"/>
          <w:b/>
          <w:bCs/>
          <w:i/>
          <w:iCs/>
        </w:rPr>
      </w:pPr>
      <w:r w:rsidRPr="00073CC8">
        <w:rPr>
          <w:rFonts w:ascii="Arial" w:eastAsia="Arial" w:hAnsi="Arial" w:cs="Arial"/>
          <w:b/>
          <w:bCs/>
          <w:i/>
          <w:iCs/>
        </w:rPr>
        <w:t>Idrotten</w:t>
      </w:r>
      <w:r w:rsidRPr="00073CC8">
        <w:rPr>
          <w:rFonts w:ascii="Arial" w:eastAsia="Arial" w:hAnsi="Arial" w:cs="Arial"/>
          <w:b/>
          <w:bCs/>
          <w:i/>
          <w:iCs/>
          <w:spacing w:val="-10"/>
        </w:rPr>
        <w:t xml:space="preserve"> </w:t>
      </w:r>
      <w:r w:rsidRPr="00073CC8">
        <w:rPr>
          <w:rFonts w:ascii="Arial" w:eastAsia="Arial" w:hAnsi="Arial" w:cs="Arial"/>
          <w:b/>
          <w:bCs/>
          <w:i/>
          <w:iCs/>
          <w:spacing w:val="-2"/>
        </w:rPr>
        <w:t>respekterar</w:t>
      </w:r>
    </w:p>
    <w:p w14:paraId="5E41DE6B" w14:textId="77777777" w:rsidR="00DE287C" w:rsidRPr="00073CC8" w:rsidRDefault="00DE287C" w:rsidP="00DE287C">
      <w:pPr>
        <w:widowControl w:val="0"/>
        <w:autoSpaceDE w:val="0"/>
        <w:autoSpaceDN w:val="0"/>
        <w:spacing w:after="0"/>
        <w:rPr>
          <w:rFonts w:eastAsia="Calibri" w:cs="Calibri"/>
        </w:rPr>
      </w:pPr>
      <w:r w:rsidRPr="00073CC8">
        <w:rPr>
          <w:rFonts w:eastAsia="Calibri" w:cs="Calibri"/>
        </w:rPr>
        <w:t>FN:s deklaration om de mänskliga rättigheterna, FN:s konvention om barnets</w:t>
      </w:r>
      <w:r w:rsidRPr="00073CC8">
        <w:rPr>
          <w:rFonts w:eastAsia="Calibri" w:cs="Calibri"/>
          <w:spacing w:val="-6"/>
        </w:rPr>
        <w:t xml:space="preserve"> </w:t>
      </w:r>
      <w:r w:rsidRPr="00073CC8">
        <w:rPr>
          <w:rFonts w:eastAsia="Calibri" w:cs="Calibri"/>
        </w:rPr>
        <w:t>rättigheter</w:t>
      </w:r>
      <w:r w:rsidRPr="00073CC8">
        <w:rPr>
          <w:rFonts w:eastAsia="Calibri" w:cs="Calibri"/>
          <w:spacing w:val="-5"/>
        </w:rPr>
        <w:t xml:space="preserve"> </w:t>
      </w:r>
      <w:r w:rsidRPr="00073CC8">
        <w:rPr>
          <w:rFonts w:eastAsia="Calibri" w:cs="Calibri"/>
        </w:rPr>
        <w:t>(barnkonventionen)</w:t>
      </w:r>
      <w:r w:rsidRPr="00073CC8">
        <w:rPr>
          <w:rFonts w:eastAsia="Calibri" w:cs="Calibri"/>
          <w:spacing w:val="-6"/>
        </w:rPr>
        <w:t xml:space="preserve"> </w:t>
      </w:r>
      <w:r w:rsidRPr="00073CC8">
        <w:rPr>
          <w:rFonts w:eastAsia="Calibri" w:cs="Calibri"/>
        </w:rPr>
        <w:t>och</w:t>
      </w:r>
      <w:r w:rsidRPr="00073CC8">
        <w:rPr>
          <w:rFonts w:eastAsia="Calibri" w:cs="Calibri"/>
          <w:spacing w:val="-7"/>
        </w:rPr>
        <w:t xml:space="preserve"> </w:t>
      </w:r>
      <w:r w:rsidRPr="00073CC8">
        <w:rPr>
          <w:rFonts w:eastAsia="Calibri" w:cs="Calibri"/>
        </w:rPr>
        <w:t>FN:s</w:t>
      </w:r>
      <w:r w:rsidRPr="00073CC8">
        <w:rPr>
          <w:rFonts w:eastAsia="Calibri" w:cs="Calibri"/>
          <w:spacing w:val="-5"/>
        </w:rPr>
        <w:t xml:space="preserve"> </w:t>
      </w:r>
      <w:r w:rsidRPr="00073CC8">
        <w:rPr>
          <w:rFonts w:eastAsia="Calibri" w:cs="Calibri"/>
        </w:rPr>
        <w:t>internationella</w:t>
      </w:r>
      <w:r w:rsidRPr="00073CC8">
        <w:rPr>
          <w:rFonts w:eastAsia="Calibri" w:cs="Calibri"/>
          <w:spacing w:val="-5"/>
        </w:rPr>
        <w:t xml:space="preserve"> </w:t>
      </w:r>
      <w:r w:rsidRPr="00073CC8">
        <w:rPr>
          <w:rFonts w:eastAsia="Calibri" w:cs="Calibri"/>
        </w:rPr>
        <w:t>konvention om rättigheter för personer med funktionsnedsättning.</w:t>
      </w:r>
    </w:p>
    <w:p w14:paraId="1FFEA868" w14:textId="77777777" w:rsidR="00DE287C" w:rsidRPr="00073CC8" w:rsidRDefault="00DE287C" w:rsidP="00DE287C">
      <w:pPr>
        <w:widowControl w:val="0"/>
        <w:autoSpaceDE w:val="0"/>
        <w:autoSpaceDN w:val="0"/>
        <w:spacing w:before="35" w:after="0"/>
        <w:rPr>
          <w:rFonts w:eastAsia="Calibri" w:hAnsi="Calibri" w:cs="Calibri"/>
        </w:rPr>
      </w:pPr>
    </w:p>
    <w:p w14:paraId="078F6917" w14:textId="77777777" w:rsidR="00DE287C" w:rsidRPr="00073CC8" w:rsidRDefault="00DE287C" w:rsidP="00DE287C">
      <w:pPr>
        <w:widowControl w:val="0"/>
        <w:autoSpaceDE w:val="0"/>
        <w:autoSpaceDN w:val="0"/>
        <w:spacing w:after="0"/>
        <w:outlineLvl w:val="2"/>
        <w:rPr>
          <w:rFonts w:ascii="Arial" w:eastAsia="Arial" w:hAnsi="Arial" w:cs="Arial"/>
          <w:b/>
          <w:bCs/>
        </w:rPr>
      </w:pPr>
      <w:r w:rsidRPr="00073CC8">
        <w:rPr>
          <w:rFonts w:ascii="Arial" w:eastAsia="Arial" w:hAnsi="Arial" w:cs="Arial"/>
          <w:b/>
          <w:bCs/>
        </w:rPr>
        <w:t>Idrottens</w:t>
      </w:r>
      <w:r w:rsidRPr="00073CC8">
        <w:rPr>
          <w:rFonts w:ascii="Arial" w:eastAsia="Arial" w:hAnsi="Arial" w:cs="Arial"/>
          <w:b/>
          <w:bCs/>
          <w:spacing w:val="-5"/>
        </w:rPr>
        <w:t xml:space="preserve"> </w:t>
      </w:r>
      <w:r w:rsidRPr="00073CC8">
        <w:rPr>
          <w:rFonts w:ascii="Arial" w:eastAsia="Arial" w:hAnsi="Arial" w:cs="Arial"/>
          <w:b/>
          <w:bCs/>
          <w:spacing w:val="-2"/>
        </w:rPr>
        <w:t>vision</w:t>
      </w:r>
    </w:p>
    <w:p w14:paraId="23BF3986" w14:textId="77777777" w:rsidR="00DE287C" w:rsidRPr="00073CC8" w:rsidRDefault="00DE287C" w:rsidP="00DE287C">
      <w:pPr>
        <w:widowControl w:val="0"/>
        <w:autoSpaceDE w:val="0"/>
        <w:autoSpaceDN w:val="0"/>
        <w:spacing w:after="0"/>
        <w:rPr>
          <w:rFonts w:ascii="Arial" w:eastAsia="Calibri" w:hAnsi="Arial" w:cs="Calibri"/>
          <w:b/>
          <w:i/>
        </w:rPr>
      </w:pPr>
      <w:r w:rsidRPr="00073CC8">
        <w:rPr>
          <w:rFonts w:ascii="Arial" w:eastAsia="Calibri" w:hAnsi="Arial" w:cs="Calibri"/>
          <w:b/>
          <w:i/>
        </w:rPr>
        <w:t>Svensk</w:t>
      </w:r>
      <w:r w:rsidRPr="00073CC8">
        <w:rPr>
          <w:rFonts w:ascii="Arial" w:eastAsia="Calibri" w:hAnsi="Arial" w:cs="Calibri"/>
          <w:b/>
          <w:i/>
          <w:spacing w:val="-4"/>
        </w:rPr>
        <w:t xml:space="preserve"> </w:t>
      </w:r>
      <w:r w:rsidRPr="00073CC8">
        <w:rPr>
          <w:rFonts w:ascii="Arial" w:eastAsia="Calibri" w:hAnsi="Arial" w:cs="Calibri"/>
          <w:b/>
          <w:i/>
        </w:rPr>
        <w:t>idrott</w:t>
      </w:r>
      <w:r w:rsidRPr="00073CC8">
        <w:rPr>
          <w:rFonts w:ascii="Arial" w:eastAsia="Calibri" w:hAnsi="Arial" w:cs="Calibri"/>
          <w:b/>
          <w:i/>
          <w:spacing w:val="-3"/>
        </w:rPr>
        <w:t xml:space="preserve"> </w:t>
      </w:r>
      <w:r w:rsidRPr="00073CC8">
        <w:rPr>
          <w:rFonts w:ascii="Arial" w:eastAsia="Calibri" w:hAnsi="Arial" w:cs="Calibri"/>
          <w:b/>
          <w:i/>
        </w:rPr>
        <w:t>-</w:t>
      </w:r>
      <w:r w:rsidRPr="00073CC8">
        <w:rPr>
          <w:rFonts w:ascii="Arial" w:eastAsia="Calibri" w:hAnsi="Arial" w:cs="Calibri"/>
          <w:b/>
          <w:i/>
          <w:spacing w:val="-3"/>
        </w:rPr>
        <w:t xml:space="preserve"> </w:t>
      </w:r>
      <w:r w:rsidRPr="00073CC8">
        <w:rPr>
          <w:rFonts w:ascii="Arial" w:eastAsia="Calibri" w:hAnsi="Arial" w:cs="Calibri"/>
          <w:b/>
          <w:i/>
        </w:rPr>
        <w:t>världens</w:t>
      </w:r>
      <w:r w:rsidRPr="00073CC8">
        <w:rPr>
          <w:rFonts w:ascii="Arial" w:eastAsia="Calibri" w:hAnsi="Arial" w:cs="Calibri"/>
          <w:b/>
          <w:i/>
          <w:spacing w:val="-4"/>
        </w:rPr>
        <w:t xml:space="preserve"> </w:t>
      </w:r>
      <w:r w:rsidRPr="00073CC8">
        <w:rPr>
          <w:rFonts w:ascii="Arial" w:eastAsia="Calibri" w:hAnsi="Arial" w:cs="Calibri"/>
          <w:b/>
          <w:i/>
          <w:spacing w:val="-2"/>
        </w:rPr>
        <w:t>bästa</w:t>
      </w:r>
    </w:p>
    <w:p w14:paraId="7A0E9CEC" w14:textId="77777777" w:rsidR="00DE287C" w:rsidRPr="00073CC8" w:rsidRDefault="00DE287C" w:rsidP="00DE287C">
      <w:pPr>
        <w:widowControl w:val="0"/>
        <w:autoSpaceDE w:val="0"/>
        <w:autoSpaceDN w:val="0"/>
        <w:spacing w:after="0"/>
        <w:rPr>
          <w:rFonts w:eastAsia="Calibri" w:cs="Calibri"/>
        </w:rPr>
      </w:pPr>
      <w:r w:rsidRPr="00073CC8">
        <w:rPr>
          <w:rFonts w:eastAsia="Calibri" w:cs="Calibri"/>
        </w:rPr>
        <w:t>Svensk</w:t>
      </w:r>
      <w:r w:rsidRPr="00073CC8">
        <w:rPr>
          <w:rFonts w:eastAsia="Calibri" w:cs="Calibri"/>
          <w:spacing w:val="-3"/>
        </w:rPr>
        <w:t xml:space="preserve"> </w:t>
      </w:r>
      <w:r w:rsidRPr="00073CC8">
        <w:rPr>
          <w:rFonts w:eastAsia="Calibri" w:cs="Calibri"/>
        </w:rPr>
        <w:t>idrott</w:t>
      </w:r>
      <w:r w:rsidRPr="00073CC8">
        <w:rPr>
          <w:rFonts w:eastAsia="Calibri" w:cs="Calibri"/>
          <w:spacing w:val="-4"/>
        </w:rPr>
        <w:t xml:space="preserve"> </w:t>
      </w:r>
      <w:r w:rsidRPr="00073CC8">
        <w:rPr>
          <w:rFonts w:eastAsia="Calibri" w:cs="Calibri"/>
        </w:rPr>
        <w:t>vill</w:t>
      </w:r>
      <w:r w:rsidRPr="00073CC8">
        <w:rPr>
          <w:rFonts w:eastAsia="Calibri" w:cs="Calibri"/>
          <w:spacing w:val="-2"/>
        </w:rPr>
        <w:t xml:space="preserve"> </w:t>
      </w:r>
      <w:r w:rsidRPr="00073CC8">
        <w:rPr>
          <w:rFonts w:eastAsia="Calibri" w:cs="Calibri"/>
        </w:rPr>
        <w:t>vara</w:t>
      </w:r>
      <w:r w:rsidRPr="00073CC8">
        <w:rPr>
          <w:rFonts w:eastAsia="Calibri" w:cs="Calibri"/>
          <w:spacing w:val="-3"/>
        </w:rPr>
        <w:t xml:space="preserve"> </w:t>
      </w:r>
      <w:r w:rsidRPr="00073CC8">
        <w:rPr>
          <w:rFonts w:eastAsia="Calibri" w:cs="Calibri"/>
        </w:rPr>
        <w:t>bäst</w:t>
      </w:r>
      <w:r w:rsidRPr="00073CC8">
        <w:rPr>
          <w:rFonts w:eastAsia="Calibri" w:cs="Calibri"/>
          <w:spacing w:val="-3"/>
        </w:rPr>
        <w:t xml:space="preserve"> </w:t>
      </w:r>
      <w:r w:rsidRPr="00073CC8">
        <w:rPr>
          <w:rFonts w:eastAsia="Calibri" w:cs="Calibri"/>
        </w:rPr>
        <w:t>i</w:t>
      </w:r>
      <w:r w:rsidRPr="00073CC8">
        <w:rPr>
          <w:rFonts w:eastAsia="Calibri" w:cs="Calibri"/>
          <w:spacing w:val="-4"/>
        </w:rPr>
        <w:t xml:space="preserve"> </w:t>
      </w:r>
      <w:r w:rsidRPr="00073CC8">
        <w:rPr>
          <w:rFonts w:eastAsia="Calibri" w:cs="Calibri"/>
        </w:rPr>
        <w:t>världen</w:t>
      </w:r>
      <w:r w:rsidRPr="00073CC8">
        <w:rPr>
          <w:rFonts w:eastAsia="Calibri" w:cs="Calibri"/>
          <w:spacing w:val="-1"/>
        </w:rPr>
        <w:t xml:space="preserve"> </w:t>
      </w:r>
      <w:r w:rsidRPr="00073CC8">
        <w:rPr>
          <w:rFonts w:eastAsia="Calibri" w:cs="Calibri"/>
        </w:rPr>
        <w:t>för</w:t>
      </w:r>
      <w:r w:rsidRPr="00073CC8">
        <w:rPr>
          <w:rFonts w:eastAsia="Calibri" w:cs="Calibri"/>
          <w:spacing w:val="-2"/>
        </w:rPr>
        <w:t xml:space="preserve"> </w:t>
      </w:r>
      <w:r w:rsidRPr="00073CC8">
        <w:rPr>
          <w:rFonts w:eastAsia="Calibri" w:cs="Calibri"/>
        </w:rPr>
        <w:t>alla</w:t>
      </w:r>
      <w:r w:rsidRPr="00073CC8">
        <w:rPr>
          <w:rFonts w:eastAsia="Calibri" w:cs="Calibri"/>
          <w:spacing w:val="-3"/>
        </w:rPr>
        <w:t xml:space="preserve"> </w:t>
      </w:r>
      <w:r w:rsidRPr="00073CC8">
        <w:rPr>
          <w:rFonts w:eastAsia="Calibri" w:cs="Calibri"/>
        </w:rPr>
        <w:t>på</w:t>
      </w:r>
      <w:r w:rsidRPr="00073CC8">
        <w:rPr>
          <w:rFonts w:eastAsia="Calibri" w:cs="Calibri"/>
          <w:spacing w:val="-2"/>
        </w:rPr>
        <w:t xml:space="preserve"> </w:t>
      </w:r>
      <w:r w:rsidRPr="00073CC8">
        <w:rPr>
          <w:rFonts w:eastAsia="Calibri" w:cs="Calibri"/>
        </w:rPr>
        <w:t>alla</w:t>
      </w:r>
      <w:r w:rsidRPr="00073CC8">
        <w:rPr>
          <w:rFonts w:eastAsia="Calibri" w:cs="Calibri"/>
          <w:spacing w:val="-2"/>
        </w:rPr>
        <w:t xml:space="preserve"> </w:t>
      </w:r>
      <w:r w:rsidRPr="00073CC8">
        <w:rPr>
          <w:rFonts w:eastAsia="Calibri" w:cs="Calibri"/>
        </w:rPr>
        <w:t>nivåer.</w:t>
      </w:r>
      <w:r w:rsidRPr="00073CC8">
        <w:rPr>
          <w:rFonts w:eastAsia="Calibri" w:cs="Calibri"/>
          <w:spacing w:val="-3"/>
        </w:rPr>
        <w:t xml:space="preserve"> </w:t>
      </w:r>
      <w:r w:rsidRPr="00073CC8">
        <w:rPr>
          <w:rFonts w:eastAsia="Calibri" w:cs="Calibri"/>
        </w:rPr>
        <w:t>Vi</w:t>
      </w:r>
      <w:r w:rsidRPr="00073CC8">
        <w:rPr>
          <w:rFonts w:eastAsia="Calibri" w:cs="Calibri"/>
          <w:spacing w:val="-3"/>
        </w:rPr>
        <w:t xml:space="preserve"> </w:t>
      </w:r>
      <w:r w:rsidRPr="00073CC8">
        <w:rPr>
          <w:rFonts w:eastAsia="Calibri" w:cs="Calibri"/>
        </w:rPr>
        <w:t>vill</w:t>
      </w:r>
      <w:r w:rsidRPr="00073CC8">
        <w:rPr>
          <w:rFonts w:eastAsia="Calibri" w:cs="Calibri"/>
          <w:spacing w:val="-3"/>
        </w:rPr>
        <w:t xml:space="preserve"> </w:t>
      </w:r>
      <w:r w:rsidRPr="00073CC8">
        <w:rPr>
          <w:rFonts w:eastAsia="Calibri" w:cs="Calibri"/>
        </w:rPr>
        <w:t>ständigt utvecklas och förbättras både till form och innehåll. Det bygger på en självstyrande</w:t>
      </w:r>
      <w:r w:rsidRPr="00073CC8">
        <w:rPr>
          <w:rFonts w:eastAsia="Calibri" w:cs="Calibri"/>
          <w:spacing w:val="-4"/>
        </w:rPr>
        <w:t xml:space="preserve"> </w:t>
      </w:r>
      <w:r w:rsidRPr="00073CC8">
        <w:rPr>
          <w:rFonts w:eastAsia="Calibri" w:cs="Calibri"/>
        </w:rPr>
        <w:t>och</w:t>
      </w:r>
      <w:r w:rsidRPr="00073CC8">
        <w:rPr>
          <w:rFonts w:eastAsia="Calibri" w:cs="Calibri"/>
          <w:spacing w:val="-2"/>
        </w:rPr>
        <w:t xml:space="preserve"> </w:t>
      </w:r>
      <w:r w:rsidRPr="00073CC8">
        <w:rPr>
          <w:rFonts w:eastAsia="Calibri" w:cs="Calibri"/>
        </w:rPr>
        <w:t>samlad</w:t>
      </w:r>
      <w:r w:rsidRPr="00073CC8">
        <w:rPr>
          <w:rFonts w:eastAsia="Calibri" w:cs="Calibri"/>
          <w:spacing w:val="-2"/>
        </w:rPr>
        <w:t xml:space="preserve"> </w:t>
      </w:r>
      <w:r w:rsidRPr="00073CC8">
        <w:rPr>
          <w:rFonts w:eastAsia="Calibri" w:cs="Calibri"/>
        </w:rPr>
        <w:t>idrottsrörelse</w:t>
      </w:r>
      <w:r w:rsidRPr="00073CC8">
        <w:rPr>
          <w:rFonts w:eastAsia="Calibri" w:cs="Calibri"/>
          <w:spacing w:val="-4"/>
        </w:rPr>
        <w:t xml:space="preserve"> </w:t>
      </w:r>
      <w:r w:rsidRPr="00073CC8">
        <w:rPr>
          <w:rFonts w:eastAsia="Calibri" w:cs="Calibri"/>
        </w:rPr>
        <w:t>med</w:t>
      </w:r>
      <w:r w:rsidRPr="00073CC8">
        <w:rPr>
          <w:rFonts w:eastAsia="Calibri" w:cs="Calibri"/>
          <w:spacing w:val="-4"/>
        </w:rPr>
        <w:t xml:space="preserve"> </w:t>
      </w:r>
      <w:r w:rsidRPr="00073CC8">
        <w:rPr>
          <w:rFonts w:eastAsia="Calibri" w:cs="Calibri"/>
        </w:rPr>
        <w:t>starka</w:t>
      </w:r>
      <w:r w:rsidRPr="00073CC8">
        <w:rPr>
          <w:rFonts w:eastAsia="Calibri" w:cs="Calibri"/>
          <w:spacing w:val="-4"/>
        </w:rPr>
        <w:t xml:space="preserve"> </w:t>
      </w:r>
      <w:r w:rsidRPr="00073CC8">
        <w:rPr>
          <w:rFonts w:eastAsia="Calibri" w:cs="Calibri"/>
        </w:rPr>
        <w:t>förbund</w:t>
      </w:r>
      <w:r w:rsidRPr="00073CC8">
        <w:rPr>
          <w:rFonts w:eastAsia="Calibri" w:cs="Calibri"/>
          <w:spacing w:val="-4"/>
        </w:rPr>
        <w:t xml:space="preserve"> </w:t>
      </w:r>
      <w:r w:rsidRPr="00073CC8">
        <w:rPr>
          <w:rFonts w:eastAsia="Calibri" w:cs="Calibri"/>
        </w:rPr>
        <w:t>och</w:t>
      </w:r>
      <w:r w:rsidRPr="00073CC8">
        <w:rPr>
          <w:rFonts w:eastAsia="Calibri" w:cs="Calibri"/>
          <w:spacing w:val="-4"/>
        </w:rPr>
        <w:t xml:space="preserve"> </w:t>
      </w:r>
      <w:r w:rsidRPr="00073CC8">
        <w:rPr>
          <w:rFonts w:eastAsia="Calibri" w:cs="Calibri"/>
        </w:rPr>
        <w:t>föreningar samt en utbildningsverksamhet i världsklass.</w:t>
      </w:r>
    </w:p>
    <w:p w14:paraId="1DA7025F" w14:textId="77777777" w:rsidR="00DE287C" w:rsidRPr="00073CC8" w:rsidRDefault="00DE287C" w:rsidP="00DE287C">
      <w:pPr>
        <w:widowControl w:val="0"/>
        <w:autoSpaceDE w:val="0"/>
        <w:autoSpaceDN w:val="0"/>
        <w:spacing w:before="34" w:after="0"/>
        <w:rPr>
          <w:rFonts w:eastAsia="Calibri" w:hAnsi="Calibri" w:cs="Calibri"/>
        </w:rPr>
      </w:pPr>
    </w:p>
    <w:p w14:paraId="2B12BB13" w14:textId="77777777" w:rsidR="00DE287C" w:rsidRPr="00073CC8" w:rsidRDefault="00DE287C" w:rsidP="00DE287C">
      <w:pPr>
        <w:widowControl w:val="0"/>
        <w:autoSpaceDE w:val="0"/>
        <w:autoSpaceDN w:val="0"/>
        <w:spacing w:before="1" w:after="0"/>
        <w:outlineLvl w:val="2"/>
        <w:rPr>
          <w:rFonts w:ascii="Arial" w:eastAsia="Arial" w:hAnsi="Arial" w:cs="Arial"/>
          <w:b/>
          <w:bCs/>
        </w:rPr>
      </w:pPr>
      <w:r w:rsidRPr="00073CC8">
        <w:rPr>
          <w:rFonts w:ascii="Arial" w:eastAsia="Arial" w:hAnsi="Arial" w:cs="Arial"/>
          <w:b/>
          <w:bCs/>
        </w:rPr>
        <w:t>Idrottens</w:t>
      </w:r>
      <w:r w:rsidRPr="00073CC8">
        <w:rPr>
          <w:rFonts w:ascii="Arial" w:eastAsia="Arial" w:hAnsi="Arial" w:cs="Arial"/>
          <w:b/>
          <w:bCs/>
          <w:spacing w:val="-5"/>
        </w:rPr>
        <w:t xml:space="preserve"> </w:t>
      </w:r>
      <w:r w:rsidRPr="00073CC8">
        <w:rPr>
          <w:rFonts w:ascii="Arial" w:eastAsia="Arial" w:hAnsi="Arial" w:cs="Arial"/>
          <w:b/>
          <w:bCs/>
          <w:spacing w:val="-2"/>
        </w:rPr>
        <w:t>värdegrund</w:t>
      </w:r>
    </w:p>
    <w:p w14:paraId="089F8319" w14:textId="77777777" w:rsidR="00DE287C" w:rsidRPr="00073CC8" w:rsidRDefault="00DE287C" w:rsidP="00DE287C">
      <w:pPr>
        <w:widowControl w:val="0"/>
        <w:autoSpaceDE w:val="0"/>
        <w:autoSpaceDN w:val="0"/>
        <w:spacing w:before="230" w:after="0"/>
        <w:rPr>
          <w:rFonts w:ascii="Arial" w:eastAsia="Calibri" w:hAnsi="Arial" w:cs="Calibri"/>
          <w:b/>
          <w:i/>
        </w:rPr>
      </w:pPr>
      <w:r w:rsidRPr="00073CC8">
        <w:rPr>
          <w:rFonts w:ascii="Arial" w:eastAsia="Calibri" w:hAnsi="Arial" w:cs="Calibri"/>
          <w:b/>
          <w:i/>
        </w:rPr>
        <w:t>Glädje</w:t>
      </w:r>
      <w:r w:rsidRPr="00073CC8">
        <w:rPr>
          <w:rFonts w:ascii="Arial" w:eastAsia="Calibri" w:hAnsi="Arial" w:cs="Calibri"/>
          <w:b/>
          <w:i/>
          <w:spacing w:val="-3"/>
        </w:rPr>
        <w:t xml:space="preserve"> </w:t>
      </w:r>
      <w:r w:rsidRPr="00073CC8">
        <w:rPr>
          <w:rFonts w:ascii="Arial" w:eastAsia="Calibri" w:hAnsi="Arial" w:cs="Calibri"/>
          <w:b/>
          <w:i/>
        </w:rPr>
        <w:t>och</w:t>
      </w:r>
      <w:r w:rsidRPr="00073CC8">
        <w:rPr>
          <w:rFonts w:ascii="Arial" w:eastAsia="Calibri" w:hAnsi="Arial" w:cs="Calibri"/>
          <w:b/>
          <w:i/>
          <w:spacing w:val="-2"/>
        </w:rPr>
        <w:t xml:space="preserve"> gemenskap</w:t>
      </w:r>
    </w:p>
    <w:p w14:paraId="6A751C96" w14:textId="77777777" w:rsidR="00DE287C" w:rsidRPr="00073CC8" w:rsidRDefault="00DE287C" w:rsidP="00DE287C">
      <w:pPr>
        <w:widowControl w:val="0"/>
        <w:autoSpaceDE w:val="0"/>
        <w:autoSpaceDN w:val="0"/>
        <w:spacing w:after="0"/>
        <w:rPr>
          <w:rFonts w:eastAsia="Calibri" w:cs="Calibri"/>
        </w:rPr>
      </w:pPr>
      <w:r w:rsidRPr="00073CC8">
        <w:rPr>
          <w:rFonts w:eastAsia="Calibri" w:cs="Calibri"/>
        </w:rPr>
        <w:t>Glädje</w:t>
      </w:r>
      <w:r w:rsidRPr="00073CC8">
        <w:rPr>
          <w:rFonts w:eastAsia="Calibri" w:cs="Calibri"/>
          <w:spacing w:val="-4"/>
        </w:rPr>
        <w:t xml:space="preserve"> </w:t>
      </w:r>
      <w:r w:rsidRPr="00073CC8">
        <w:rPr>
          <w:rFonts w:eastAsia="Calibri" w:cs="Calibri"/>
        </w:rPr>
        <w:t>och</w:t>
      </w:r>
      <w:r w:rsidRPr="00073CC8">
        <w:rPr>
          <w:rFonts w:eastAsia="Calibri" w:cs="Calibri"/>
          <w:spacing w:val="-4"/>
        </w:rPr>
        <w:t xml:space="preserve"> </w:t>
      </w:r>
      <w:r w:rsidRPr="00073CC8">
        <w:rPr>
          <w:rFonts w:eastAsia="Calibri" w:cs="Calibri"/>
        </w:rPr>
        <w:t>gemenskap</w:t>
      </w:r>
      <w:r w:rsidRPr="00073CC8">
        <w:rPr>
          <w:rFonts w:eastAsia="Calibri" w:cs="Calibri"/>
          <w:spacing w:val="-2"/>
        </w:rPr>
        <w:t xml:space="preserve"> </w:t>
      </w:r>
      <w:r w:rsidRPr="00073CC8">
        <w:rPr>
          <w:rFonts w:eastAsia="Calibri" w:cs="Calibri"/>
        </w:rPr>
        <w:t>är</w:t>
      </w:r>
      <w:r w:rsidRPr="00073CC8">
        <w:rPr>
          <w:rFonts w:eastAsia="Calibri" w:cs="Calibri"/>
          <w:spacing w:val="-4"/>
        </w:rPr>
        <w:t xml:space="preserve"> </w:t>
      </w:r>
      <w:r w:rsidRPr="00073CC8">
        <w:rPr>
          <w:rFonts w:eastAsia="Calibri" w:cs="Calibri"/>
        </w:rPr>
        <w:t>starka</w:t>
      </w:r>
      <w:r w:rsidRPr="00073CC8">
        <w:rPr>
          <w:rFonts w:eastAsia="Calibri" w:cs="Calibri"/>
          <w:spacing w:val="-4"/>
        </w:rPr>
        <w:t xml:space="preserve"> </w:t>
      </w:r>
      <w:r w:rsidRPr="00073CC8">
        <w:rPr>
          <w:rFonts w:eastAsia="Calibri" w:cs="Calibri"/>
        </w:rPr>
        <w:t>drivkrafter</w:t>
      </w:r>
      <w:r w:rsidRPr="00073CC8">
        <w:rPr>
          <w:rFonts w:eastAsia="Calibri" w:cs="Calibri"/>
          <w:spacing w:val="-4"/>
        </w:rPr>
        <w:t xml:space="preserve"> </w:t>
      </w:r>
      <w:r w:rsidRPr="00073CC8">
        <w:rPr>
          <w:rFonts w:eastAsia="Calibri" w:cs="Calibri"/>
        </w:rPr>
        <w:t>för</w:t>
      </w:r>
      <w:r w:rsidRPr="00073CC8">
        <w:rPr>
          <w:rFonts w:eastAsia="Calibri" w:cs="Calibri"/>
          <w:spacing w:val="-3"/>
        </w:rPr>
        <w:t xml:space="preserve"> </w:t>
      </w:r>
      <w:r w:rsidRPr="00073CC8">
        <w:rPr>
          <w:rFonts w:eastAsia="Calibri" w:cs="Calibri"/>
        </w:rPr>
        <w:t>att</w:t>
      </w:r>
      <w:r w:rsidRPr="00073CC8">
        <w:rPr>
          <w:rFonts w:eastAsia="Calibri" w:cs="Calibri"/>
          <w:spacing w:val="-4"/>
        </w:rPr>
        <w:t xml:space="preserve"> </w:t>
      </w:r>
      <w:r w:rsidRPr="00073CC8">
        <w:rPr>
          <w:rFonts w:eastAsia="Calibri" w:cs="Calibri"/>
        </w:rPr>
        <w:t>idrotta.</w:t>
      </w:r>
      <w:r w:rsidRPr="00073CC8">
        <w:rPr>
          <w:rFonts w:eastAsia="Calibri" w:cs="Calibri"/>
          <w:spacing w:val="-4"/>
        </w:rPr>
        <w:t xml:space="preserve"> </w:t>
      </w:r>
      <w:r w:rsidRPr="00073CC8">
        <w:rPr>
          <w:rFonts w:eastAsia="Calibri" w:cs="Calibri"/>
        </w:rPr>
        <w:t>Vi</w:t>
      </w:r>
      <w:r w:rsidRPr="00073CC8">
        <w:rPr>
          <w:rFonts w:eastAsia="Calibri" w:cs="Calibri"/>
          <w:spacing w:val="-4"/>
        </w:rPr>
        <w:t xml:space="preserve"> </w:t>
      </w:r>
      <w:r w:rsidRPr="00073CC8">
        <w:rPr>
          <w:rFonts w:eastAsia="Calibri" w:cs="Calibri"/>
        </w:rPr>
        <w:t>vill</w:t>
      </w:r>
      <w:r w:rsidRPr="00073CC8">
        <w:rPr>
          <w:rFonts w:eastAsia="Calibri" w:cs="Calibri"/>
          <w:spacing w:val="-4"/>
        </w:rPr>
        <w:t xml:space="preserve"> </w:t>
      </w:r>
      <w:r w:rsidRPr="00073CC8">
        <w:rPr>
          <w:rFonts w:eastAsia="Calibri" w:cs="Calibri"/>
        </w:rPr>
        <w:t>bedriva och utveckla all verksamhet så att vi ska kunna ha roligt, må bra och utvecklas under hela livet.</w:t>
      </w:r>
    </w:p>
    <w:p w14:paraId="29D6A3C6" w14:textId="77777777" w:rsidR="00DE287C" w:rsidRPr="00073CC8" w:rsidRDefault="00DE287C" w:rsidP="00DE287C">
      <w:pPr>
        <w:widowControl w:val="0"/>
        <w:autoSpaceDE w:val="0"/>
        <w:autoSpaceDN w:val="0"/>
        <w:spacing w:after="0"/>
        <w:rPr>
          <w:rFonts w:eastAsia="Calibri" w:hAnsi="Calibri" w:cs="Calibri"/>
        </w:rPr>
      </w:pPr>
    </w:p>
    <w:p w14:paraId="2A55B162" w14:textId="77777777" w:rsidR="00DE287C" w:rsidRPr="00073CC8" w:rsidRDefault="00DE287C" w:rsidP="00DE287C">
      <w:pPr>
        <w:widowControl w:val="0"/>
        <w:autoSpaceDE w:val="0"/>
        <w:autoSpaceDN w:val="0"/>
        <w:spacing w:after="0"/>
        <w:rPr>
          <w:rFonts w:ascii="Arial" w:eastAsia="Calibri" w:hAnsi="Calibri" w:cs="Calibri"/>
          <w:b/>
          <w:i/>
        </w:rPr>
      </w:pPr>
      <w:r w:rsidRPr="00073CC8">
        <w:rPr>
          <w:rFonts w:ascii="Arial" w:eastAsia="Calibri" w:hAnsi="Calibri" w:cs="Calibri"/>
          <w:b/>
          <w:i/>
        </w:rPr>
        <w:t>Demokrati</w:t>
      </w:r>
      <w:r w:rsidRPr="00073CC8">
        <w:rPr>
          <w:rFonts w:ascii="Arial" w:eastAsia="Calibri" w:hAnsi="Calibri" w:cs="Calibri"/>
          <w:b/>
          <w:i/>
          <w:spacing w:val="-5"/>
        </w:rPr>
        <w:t xml:space="preserve"> </w:t>
      </w:r>
      <w:r w:rsidRPr="00073CC8">
        <w:rPr>
          <w:rFonts w:ascii="Arial" w:eastAsia="Calibri" w:hAnsi="Calibri" w:cs="Calibri"/>
          <w:b/>
          <w:i/>
        </w:rPr>
        <w:t>och</w:t>
      </w:r>
      <w:r w:rsidRPr="00073CC8">
        <w:rPr>
          <w:rFonts w:ascii="Arial" w:eastAsia="Calibri" w:hAnsi="Calibri" w:cs="Calibri"/>
          <w:b/>
          <w:i/>
          <w:spacing w:val="-4"/>
        </w:rPr>
        <w:t xml:space="preserve"> </w:t>
      </w:r>
      <w:r w:rsidRPr="00073CC8">
        <w:rPr>
          <w:rFonts w:ascii="Arial" w:eastAsia="Calibri" w:hAnsi="Calibri" w:cs="Calibri"/>
          <w:b/>
          <w:i/>
          <w:spacing w:val="-2"/>
        </w:rPr>
        <w:t>delaktighet</w:t>
      </w:r>
    </w:p>
    <w:p w14:paraId="3482B6E6" w14:textId="77777777" w:rsidR="00DE287C" w:rsidRPr="00073CC8" w:rsidRDefault="00DE287C" w:rsidP="00DE287C">
      <w:pPr>
        <w:widowControl w:val="0"/>
        <w:autoSpaceDE w:val="0"/>
        <w:autoSpaceDN w:val="0"/>
        <w:spacing w:after="0"/>
        <w:rPr>
          <w:rFonts w:eastAsia="Calibri" w:cs="Calibri"/>
        </w:rPr>
      </w:pPr>
      <w:r w:rsidRPr="00073CC8">
        <w:rPr>
          <w:rFonts w:eastAsia="Calibri" w:cs="Calibri"/>
        </w:rPr>
        <w:t>Föreningsdemokratin innebär att alla medlemmars röst har lika värde. Delaktighet innebär att alla som deltar får vara med och bestämma om och</w:t>
      </w:r>
      <w:r w:rsidRPr="00073CC8">
        <w:rPr>
          <w:rFonts w:eastAsia="Calibri" w:cs="Calibri"/>
          <w:spacing w:val="40"/>
        </w:rPr>
        <w:t xml:space="preserve"> </w:t>
      </w:r>
      <w:r w:rsidRPr="00073CC8">
        <w:rPr>
          <w:rFonts w:eastAsia="Calibri" w:cs="Calibri"/>
        </w:rPr>
        <w:t>ta</w:t>
      </w:r>
      <w:r w:rsidRPr="00073CC8">
        <w:rPr>
          <w:rFonts w:eastAsia="Calibri" w:cs="Calibri"/>
          <w:spacing w:val="-3"/>
        </w:rPr>
        <w:t xml:space="preserve"> </w:t>
      </w:r>
      <w:r w:rsidRPr="00073CC8">
        <w:rPr>
          <w:rFonts w:eastAsia="Calibri" w:cs="Calibri"/>
        </w:rPr>
        <w:t>ansvar</w:t>
      </w:r>
      <w:r w:rsidRPr="00073CC8">
        <w:rPr>
          <w:rFonts w:eastAsia="Calibri" w:cs="Calibri"/>
          <w:spacing w:val="-4"/>
        </w:rPr>
        <w:t xml:space="preserve"> </w:t>
      </w:r>
      <w:r w:rsidRPr="00073CC8">
        <w:rPr>
          <w:rFonts w:eastAsia="Calibri" w:cs="Calibri"/>
        </w:rPr>
        <w:t>för</w:t>
      </w:r>
      <w:r w:rsidRPr="00073CC8">
        <w:rPr>
          <w:rFonts w:eastAsia="Calibri" w:cs="Calibri"/>
          <w:spacing w:val="-4"/>
        </w:rPr>
        <w:t xml:space="preserve"> </w:t>
      </w:r>
      <w:r w:rsidRPr="00073CC8">
        <w:rPr>
          <w:rFonts w:eastAsia="Calibri" w:cs="Calibri"/>
        </w:rPr>
        <w:t>sin</w:t>
      </w:r>
      <w:r w:rsidRPr="00073CC8">
        <w:rPr>
          <w:rFonts w:eastAsia="Calibri" w:cs="Calibri"/>
          <w:spacing w:val="-4"/>
        </w:rPr>
        <w:t xml:space="preserve"> </w:t>
      </w:r>
      <w:r w:rsidRPr="00073CC8">
        <w:rPr>
          <w:rFonts w:eastAsia="Calibri" w:cs="Calibri"/>
        </w:rPr>
        <w:t>verksamhet.</w:t>
      </w:r>
      <w:r w:rsidRPr="00073CC8">
        <w:rPr>
          <w:rFonts w:eastAsia="Calibri" w:cs="Calibri"/>
          <w:spacing w:val="-4"/>
        </w:rPr>
        <w:t xml:space="preserve"> </w:t>
      </w:r>
      <w:r w:rsidRPr="00073CC8">
        <w:rPr>
          <w:rFonts w:eastAsia="Calibri" w:cs="Calibri"/>
        </w:rPr>
        <w:t>Demokrati</w:t>
      </w:r>
      <w:r w:rsidRPr="00073CC8">
        <w:rPr>
          <w:rFonts w:eastAsia="Calibri" w:cs="Calibri"/>
          <w:spacing w:val="-4"/>
        </w:rPr>
        <w:t xml:space="preserve"> </w:t>
      </w:r>
      <w:r w:rsidRPr="00073CC8">
        <w:rPr>
          <w:rFonts w:eastAsia="Calibri" w:cs="Calibri"/>
        </w:rPr>
        <w:t>och</w:t>
      </w:r>
      <w:r w:rsidRPr="00073CC8">
        <w:rPr>
          <w:rFonts w:eastAsia="Calibri" w:cs="Calibri"/>
          <w:spacing w:val="-4"/>
        </w:rPr>
        <w:t xml:space="preserve"> </w:t>
      </w:r>
      <w:r w:rsidRPr="00073CC8">
        <w:rPr>
          <w:rFonts w:eastAsia="Calibri" w:cs="Calibri"/>
        </w:rPr>
        <w:t>delaktighet</w:t>
      </w:r>
      <w:r w:rsidRPr="00073CC8">
        <w:rPr>
          <w:rFonts w:eastAsia="Calibri" w:cs="Calibri"/>
          <w:spacing w:val="-4"/>
        </w:rPr>
        <w:t xml:space="preserve"> </w:t>
      </w:r>
      <w:r w:rsidRPr="00073CC8">
        <w:rPr>
          <w:rFonts w:eastAsia="Calibri" w:cs="Calibri"/>
        </w:rPr>
        <w:t>ska</w:t>
      </w:r>
      <w:r w:rsidRPr="00073CC8">
        <w:rPr>
          <w:rFonts w:eastAsia="Calibri" w:cs="Calibri"/>
          <w:spacing w:val="-3"/>
        </w:rPr>
        <w:t xml:space="preserve"> </w:t>
      </w:r>
      <w:r w:rsidRPr="00073CC8">
        <w:rPr>
          <w:rFonts w:eastAsia="Calibri" w:cs="Calibri"/>
        </w:rPr>
        <w:t>utövas</w:t>
      </w:r>
      <w:r w:rsidRPr="00073CC8">
        <w:rPr>
          <w:rFonts w:eastAsia="Calibri" w:cs="Calibri"/>
          <w:spacing w:val="-4"/>
        </w:rPr>
        <w:t xml:space="preserve"> </w:t>
      </w:r>
      <w:r w:rsidRPr="00073CC8">
        <w:rPr>
          <w:rFonts w:eastAsia="Calibri" w:cs="Calibri"/>
        </w:rPr>
        <w:t>jämställt och oavsett bakgrund.</w:t>
      </w:r>
    </w:p>
    <w:p w14:paraId="15AF552C" w14:textId="77777777" w:rsidR="00DE287C" w:rsidRPr="00073CC8" w:rsidRDefault="00DE287C" w:rsidP="00DE287C">
      <w:pPr>
        <w:widowControl w:val="0"/>
        <w:autoSpaceDE w:val="0"/>
        <w:autoSpaceDN w:val="0"/>
        <w:spacing w:after="0"/>
        <w:rPr>
          <w:rFonts w:eastAsia="Calibri" w:hAnsi="Calibri" w:cs="Calibri"/>
        </w:rPr>
      </w:pPr>
    </w:p>
    <w:p w14:paraId="026334A2" w14:textId="77777777" w:rsidR="00DE287C" w:rsidRPr="00073CC8" w:rsidRDefault="00DE287C" w:rsidP="00DE287C">
      <w:pPr>
        <w:widowControl w:val="0"/>
        <w:autoSpaceDE w:val="0"/>
        <w:autoSpaceDN w:val="0"/>
        <w:spacing w:before="1" w:after="0"/>
        <w:rPr>
          <w:rFonts w:ascii="Arial" w:eastAsia="Calibri" w:hAnsi="Arial" w:cs="Calibri"/>
          <w:b/>
          <w:i/>
        </w:rPr>
      </w:pPr>
      <w:r w:rsidRPr="00073CC8">
        <w:rPr>
          <w:rFonts w:ascii="Arial" w:eastAsia="Calibri" w:hAnsi="Arial" w:cs="Calibri"/>
          <w:b/>
          <w:i/>
        </w:rPr>
        <w:t>Allas</w:t>
      </w:r>
      <w:r w:rsidRPr="00073CC8">
        <w:rPr>
          <w:rFonts w:ascii="Arial" w:eastAsia="Calibri" w:hAnsi="Arial" w:cs="Calibri"/>
          <w:b/>
          <w:i/>
          <w:spacing w:val="-2"/>
        </w:rPr>
        <w:t xml:space="preserve"> </w:t>
      </w:r>
      <w:r w:rsidRPr="00073CC8">
        <w:rPr>
          <w:rFonts w:ascii="Arial" w:eastAsia="Calibri" w:hAnsi="Arial" w:cs="Calibri"/>
          <w:b/>
          <w:i/>
        </w:rPr>
        <w:t>rätt</w:t>
      </w:r>
      <w:r w:rsidRPr="00073CC8">
        <w:rPr>
          <w:rFonts w:ascii="Arial" w:eastAsia="Calibri" w:hAnsi="Arial" w:cs="Calibri"/>
          <w:b/>
          <w:i/>
          <w:spacing w:val="-2"/>
        </w:rPr>
        <w:t xml:space="preserve"> </w:t>
      </w:r>
      <w:r w:rsidRPr="00073CC8">
        <w:rPr>
          <w:rFonts w:ascii="Arial" w:eastAsia="Calibri" w:hAnsi="Arial" w:cs="Calibri"/>
          <w:b/>
          <w:i/>
        </w:rPr>
        <w:t>att</w:t>
      </w:r>
      <w:r w:rsidRPr="00073CC8">
        <w:rPr>
          <w:rFonts w:ascii="Arial" w:eastAsia="Calibri" w:hAnsi="Arial" w:cs="Calibri"/>
          <w:b/>
          <w:i/>
          <w:spacing w:val="-3"/>
        </w:rPr>
        <w:t xml:space="preserve"> </w:t>
      </w:r>
      <w:r w:rsidRPr="00073CC8">
        <w:rPr>
          <w:rFonts w:ascii="Arial" w:eastAsia="Calibri" w:hAnsi="Arial" w:cs="Calibri"/>
          <w:b/>
          <w:i/>
        </w:rPr>
        <w:t>vara</w:t>
      </w:r>
      <w:r w:rsidRPr="00073CC8">
        <w:rPr>
          <w:rFonts w:ascii="Arial" w:eastAsia="Calibri" w:hAnsi="Arial" w:cs="Calibri"/>
          <w:b/>
          <w:i/>
          <w:spacing w:val="-2"/>
        </w:rPr>
        <w:t xml:space="preserve"> </w:t>
      </w:r>
      <w:r w:rsidRPr="00073CC8">
        <w:rPr>
          <w:rFonts w:ascii="Arial" w:eastAsia="Calibri" w:hAnsi="Arial" w:cs="Calibri"/>
          <w:b/>
          <w:i/>
          <w:spacing w:val="-5"/>
        </w:rPr>
        <w:t>med</w:t>
      </w:r>
    </w:p>
    <w:p w14:paraId="32E6CE72" w14:textId="77777777" w:rsidR="00DE287C" w:rsidRPr="00073CC8" w:rsidRDefault="00DE287C" w:rsidP="00DE287C">
      <w:pPr>
        <w:widowControl w:val="0"/>
        <w:autoSpaceDE w:val="0"/>
        <w:autoSpaceDN w:val="0"/>
        <w:spacing w:after="0"/>
        <w:rPr>
          <w:rFonts w:eastAsia="Calibri" w:cs="Calibri"/>
        </w:rPr>
      </w:pPr>
      <w:r w:rsidRPr="00073CC8">
        <w:rPr>
          <w:rFonts w:eastAsia="Calibri" w:cs="Calibri"/>
        </w:rPr>
        <w:t>Allas</w:t>
      </w:r>
      <w:r w:rsidRPr="00073CC8">
        <w:rPr>
          <w:rFonts w:eastAsia="Calibri" w:cs="Calibri"/>
          <w:spacing w:val="-2"/>
        </w:rPr>
        <w:t xml:space="preserve"> </w:t>
      </w:r>
      <w:r w:rsidRPr="00073CC8">
        <w:rPr>
          <w:rFonts w:eastAsia="Calibri" w:cs="Calibri"/>
        </w:rPr>
        <w:t>rätt</w:t>
      </w:r>
      <w:r w:rsidRPr="00073CC8">
        <w:rPr>
          <w:rFonts w:eastAsia="Calibri" w:cs="Calibri"/>
          <w:spacing w:val="-3"/>
        </w:rPr>
        <w:t xml:space="preserve"> </w:t>
      </w:r>
      <w:r w:rsidRPr="00073CC8">
        <w:rPr>
          <w:rFonts w:eastAsia="Calibri" w:cs="Calibri"/>
        </w:rPr>
        <w:t>att</w:t>
      </w:r>
      <w:r w:rsidRPr="00073CC8">
        <w:rPr>
          <w:rFonts w:eastAsia="Calibri" w:cs="Calibri"/>
          <w:spacing w:val="-3"/>
        </w:rPr>
        <w:t xml:space="preserve"> </w:t>
      </w:r>
      <w:r w:rsidRPr="00073CC8">
        <w:rPr>
          <w:rFonts w:eastAsia="Calibri" w:cs="Calibri"/>
        </w:rPr>
        <w:t>vara</w:t>
      </w:r>
      <w:r w:rsidRPr="00073CC8">
        <w:rPr>
          <w:rFonts w:eastAsia="Calibri" w:cs="Calibri"/>
          <w:spacing w:val="-2"/>
        </w:rPr>
        <w:t xml:space="preserve"> </w:t>
      </w:r>
      <w:r w:rsidRPr="00073CC8">
        <w:rPr>
          <w:rFonts w:eastAsia="Calibri" w:cs="Calibri"/>
        </w:rPr>
        <w:t>med</w:t>
      </w:r>
      <w:r w:rsidRPr="00073CC8">
        <w:rPr>
          <w:rFonts w:eastAsia="Calibri" w:cs="Calibri"/>
          <w:spacing w:val="-1"/>
        </w:rPr>
        <w:t xml:space="preserve"> </w:t>
      </w:r>
      <w:r w:rsidRPr="00073CC8">
        <w:rPr>
          <w:rFonts w:eastAsia="Calibri" w:cs="Calibri"/>
        </w:rPr>
        <w:t>innebär</w:t>
      </w:r>
      <w:r w:rsidRPr="00073CC8">
        <w:rPr>
          <w:rFonts w:eastAsia="Calibri" w:cs="Calibri"/>
          <w:spacing w:val="-3"/>
        </w:rPr>
        <w:t xml:space="preserve"> </w:t>
      </w:r>
      <w:r w:rsidRPr="00073CC8">
        <w:rPr>
          <w:rFonts w:eastAsia="Calibri" w:cs="Calibri"/>
        </w:rPr>
        <w:t>att</w:t>
      </w:r>
      <w:r w:rsidRPr="00073CC8">
        <w:rPr>
          <w:rFonts w:eastAsia="Calibri" w:cs="Calibri"/>
          <w:spacing w:val="-3"/>
        </w:rPr>
        <w:t xml:space="preserve"> </w:t>
      </w:r>
      <w:r w:rsidRPr="00073CC8">
        <w:rPr>
          <w:rFonts w:eastAsia="Calibri" w:cs="Calibri"/>
        </w:rPr>
        <w:t>alla</w:t>
      </w:r>
      <w:r w:rsidRPr="00073CC8">
        <w:rPr>
          <w:rFonts w:eastAsia="Calibri" w:cs="Calibri"/>
          <w:spacing w:val="-2"/>
        </w:rPr>
        <w:t xml:space="preserve"> </w:t>
      </w:r>
      <w:r w:rsidRPr="00073CC8">
        <w:rPr>
          <w:rFonts w:eastAsia="Calibri" w:cs="Calibri"/>
        </w:rPr>
        <w:t>som</w:t>
      </w:r>
      <w:r w:rsidRPr="00073CC8">
        <w:rPr>
          <w:rFonts w:eastAsia="Calibri" w:cs="Calibri"/>
          <w:spacing w:val="-3"/>
        </w:rPr>
        <w:t xml:space="preserve"> </w:t>
      </w:r>
      <w:r w:rsidRPr="00073CC8">
        <w:rPr>
          <w:rFonts w:eastAsia="Calibri" w:cs="Calibri"/>
        </w:rPr>
        <w:t>vill</w:t>
      </w:r>
      <w:r w:rsidRPr="00073CC8">
        <w:rPr>
          <w:rFonts w:eastAsia="Calibri" w:cs="Calibri"/>
          <w:spacing w:val="-3"/>
        </w:rPr>
        <w:t xml:space="preserve"> </w:t>
      </w:r>
      <w:r w:rsidRPr="00073CC8">
        <w:rPr>
          <w:rFonts w:eastAsia="Calibri" w:cs="Calibri"/>
        </w:rPr>
        <w:t>ska</w:t>
      </w:r>
      <w:r w:rsidRPr="00073CC8">
        <w:rPr>
          <w:rFonts w:eastAsia="Calibri" w:cs="Calibri"/>
          <w:spacing w:val="-3"/>
        </w:rPr>
        <w:t xml:space="preserve"> </w:t>
      </w:r>
      <w:r w:rsidRPr="00073CC8">
        <w:rPr>
          <w:rFonts w:eastAsia="Calibri" w:cs="Calibri"/>
        </w:rPr>
        <w:t>kunna</w:t>
      </w:r>
      <w:r w:rsidRPr="00073CC8">
        <w:rPr>
          <w:rFonts w:eastAsia="Calibri" w:cs="Calibri"/>
          <w:spacing w:val="-3"/>
        </w:rPr>
        <w:t xml:space="preserve"> </w:t>
      </w:r>
      <w:r w:rsidRPr="00073CC8">
        <w:rPr>
          <w:rFonts w:eastAsia="Calibri" w:cs="Calibri"/>
        </w:rPr>
        <w:t>vara</w:t>
      </w:r>
      <w:r w:rsidRPr="00073CC8">
        <w:rPr>
          <w:rFonts w:eastAsia="Calibri" w:cs="Calibri"/>
          <w:spacing w:val="-2"/>
        </w:rPr>
        <w:t xml:space="preserve"> </w:t>
      </w:r>
      <w:r w:rsidRPr="00073CC8">
        <w:rPr>
          <w:rFonts w:eastAsia="Calibri" w:cs="Calibri"/>
        </w:rPr>
        <w:t>med</w:t>
      </w:r>
      <w:r w:rsidRPr="00073CC8">
        <w:rPr>
          <w:rFonts w:eastAsia="Calibri" w:cs="Calibri"/>
          <w:spacing w:val="-3"/>
        </w:rPr>
        <w:t xml:space="preserve"> </w:t>
      </w:r>
      <w:r w:rsidRPr="00073CC8">
        <w:rPr>
          <w:rFonts w:eastAsia="Calibri" w:cs="Calibri"/>
        </w:rPr>
        <w:t>utifrån sina förutsättningar. Alla som vill, oavsett nationalitet, etniskt ursprung, religion, ålder, kön eller sexuell läggning samt fysiska och psykiska förutsättningar, får vara med i föreningsdriven idrottsverksamhet.</w:t>
      </w:r>
    </w:p>
    <w:p w14:paraId="5B8AA99B" w14:textId="77777777" w:rsidR="00DE287C" w:rsidRPr="00073CC8" w:rsidRDefault="00DE287C" w:rsidP="00DE287C">
      <w:pPr>
        <w:widowControl w:val="0"/>
        <w:autoSpaceDE w:val="0"/>
        <w:autoSpaceDN w:val="0"/>
        <w:spacing w:after="0"/>
        <w:rPr>
          <w:rFonts w:eastAsia="Calibri" w:hAnsi="Calibri" w:cs="Calibri"/>
        </w:rPr>
      </w:pPr>
    </w:p>
    <w:p w14:paraId="71998702" w14:textId="77777777" w:rsidR="00DE287C" w:rsidRPr="00073CC8" w:rsidRDefault="00DE287C" w:rsidP="00DE287C">
      <w:pPr>
        <w:widowControl w:val="0"/>
        <w:autoSpaceDE w:val="0"/>
        <w:autoSpaceDN w:val="0"/>
        <w:spacing w:after="0"/>
        <w:rPr>
          <w:rFonts w:ascii="Arial" w:eastAsia="Calibri" w:hAnsi="Calibri" w:cs="Calibri"/>
          <w:b/>
          <w:i/>
        </w:rPr>
      </w:pPr>
      <w:r w:rsidRPr="00073CC8">
        <w:rPr>
          <w:rFonts w:ascii="Arial" w:eastAsia="Calibri" w:hAnsi="Calibri" w:cs="Calibri"/>
          <w:b/>
          <w:i/>
        </w:rPr>
        <w:t>Rent</w:t>
      </w:r>
      <w:r w:rsidRPr="00073CC8">
        <w:rPr>
          <w:rFonts w:ascii="Arial" w:eastAsia="Calibri" w:hAnsi="Calibri" w:cs="Calibri"/>
          <w:b/>
          <w:i/>
          <w:spacing w:val="-2"/>
        </w:rPr>
        <w:t xml:space="preserve"> </w:t>
      </w:r>
      <w:r w:rsidRPr="00073CC8">
        <w:rPr>
          <w:rFonts w:ascii="Arial" w:eastAsia="Calibri" w:hAnsi="Calibri" w:cs="Calibri"/>
          <w:b/>
          <w:i/>
          <w:spacing w:val="-4"/>
        </w:rPr>
        <w:t>spel</w:t>
      </w:r>
    </w:p>
    <w:p w14:paraId="29DD408E" w14:textId="77777777" w:rsidR="00DE287C" w:rsidRDefault="00DE287C" w:rsidP="00DE287C">
      <w:pPr>
        <w:widowControl w:val="0"/>
        <w:autoSpaceDE w:val="0"/>
        <w:autoSpaceDN w:val="0"/>
        <w:spacing w:after="0"/>
        <w:rPr>
          <w:rFonts w:eastAsia="Calibri" w:cs="Calibri"/>
        </w:rPr>
      </w:pPr>
      <w:r w:rsidRPr="00073CC8">
        <w:rPr>
          <w:rFonts w:eastAsia="Calibri" w:cs="Calibri"/>
        </w:rPr>
        <w:t>Rent spel och ärlighet är en förutsättning för tävlande på lika villkor. Det innebär</w:t>
      </w:r>
      <w:r w:rsidRPr="00073CC8">
        <w:rPr>
          <w:rFonts w:eastAsia="Calibri" w:cs="Calibri"/>
          <w:spacing w:val="-4"/>
        </w:rPr>
        <w:t xml:space="preserve"> </w:t>
      </w:r>
      <w:r w:rsidRPr="00073CC8">
        <w:rPr>
          <w:rFonts w:eastAsia="Calibri" w:cs="Calibri"/>
        </w:rPr>
        <w:t>att</w:t>
      </w:r>
      <w:r w:rsidRPr="00073CC8">
        <w:rPr>
          <w:rFonts w:eastAsia="Calibri" w:cs="Calibri"/>
          <w:spacing w:val="-4"/>
        </w:rPr>
        <w:t xml:space="preserve"> </w:t>
      </w:r>
      <w:r w:rsidRPr="00073CC8">
        <w:rPr>
          <w:rFonts w:eastAsia="Calibri" w:cs="Calibri"/>
        </w:rPr>
        <w:t>följa</w:t>
      </w:r>
      <w:r w:rsidRPr="00073CC8">
        <w:rPr>
          <w:rFonts w:eastAsia="Calibri" w:cs="Calibri"/>
          <w:spacing w:val="-3"/>
        </w:rPr>
        <w:t xml:space="preserve"> </w:t>
      </w:r>
      <w:r w:rsidRPr="00073CC8">
        <w:rPr>
          <w:rFonts w:eastAsia="Calibri" w:cs="Calibri"/>
        </w:rPr>
        <w:t>överenskommelser</w:t>
      </w:r>
      <w:r w:rsidRPr="00073CC8">
        <w:rPr>
          <w:rFonts w:eastAsia="Calibri" w:cs="Calibri"/>
          <w:spacing w:val="-4"/>
        </w:rPr>
        <w:t xml:space="preserve"> </w:t>
      </w:r>
      <w:r w:rsidRPr="00073CC8">
        <w:rPr>
          <w:rFonts w:eastAsia="Calibri" w:cs="Calibri"/>
        </w:rPr>
        <w:t>och</w:t>
      </w:r>
      <w:r w:rsidRPr="00073CC8">
        <w:rPr>
          <w:rFonts w:eastAsia="Calibri" w:cs="Calibri"/>
          <w:spacing w:val="-4"/>
        </w:rPr>
        <w:t xml:space="preserve"> </w:t>
      </w:r>
      <w:r w:rsidRPr="00073CC8">
        <w:rPr>
          <w:rFonts w:eastAsia="Calibri" w:cs="Calibri"/>
        </w:rPr>
        <w:t>leva</w:t>
      </w:r>
      <w:r w:rsidRPr="00073CC8">
        <w:rPr>
          <w:rFonts w:eastAsia="Calibri" w:cs="Calibri"/>
          <w:spacing w:val="-3"/>
        </w:rPr>
        <w:t xml:space="preserve"> </w:t>
      </w:r>
      <w:r w:rsidRPr="00073CC8">
        <w:rPr>
          <w:rFonts w:eastAsia="Calibri" w:cs="Calibri"/>
        </w:rPr>
        <w:t>efter</w:t>
      </w:r>
      <w:r w:rsidRPr="00073CC8">
        <w:rPr>
          <w:rFonts w:eastAsia="Calibri" w:cs="Calibri"/>
          <w:spacing w:val="-4"/>
        </w:rPr>
        <w:t xml:space="preserve"> </w:t>
      </w:r>
      <w:r w:rsidRPr="00073CC8">
        <w:rPr>
          <w:rFonts w:eastAsia="Calibri" w:cs="Calibri"/>
        </w:rPr>
        <w:t>god</w:t>
      </w:r>
      <w:r w:rsidRPr="00073CC8">
        <w:rPr>
          <w:rFonts w:eastAsia="Calibri" w:cs="Calibri"/>
          <w:spacing w:val="-4"/>
        </w:rPr>
        <w:t xml:space="preserve"> </w:t>
      </w:r>
      <w:r w:rsidRPr="00073CC8">
        <w:rPr>
          <w:rFonts w:eastAsia="Calibri" w:cs="Calibri"/>
        </w:rPr>
        <w:t>etik</w:t>
      </w:r>
      <w:r w:rsidRPr="00073CC8">
        <w:rPr>
          <w:rFonts w:eastAsia="Calibri" w:cs="Calibri"/>
          <w:spacing w:val="-4"/>
        </w:rPr>
        <w:t xml:space="preserve"> </w:t>
      </w:r>
      <w:r w:rsidRPr="00073CC8">
        <w:rPr>
          <w:rFonts w:eastAsia="Calibri" w:cs="Calibri"/>
        </w:rPr>
        <w:t>och</w:t>
      </w:r>
      <w:r w:rsidRPr="00073CC8">
        <w:rPr>
          <w:rFonts w:eastAsia="Calibri" w:cs="Calibri"/>
          <w:spacing w:val="-3"/>
        </w:rPr>
        <w:t xml:space="preserve"> </w:t>
      </w:r>
      <w:r w:rsidRPr="00073CC8">
        <w:rPr>
          <w:rFonts w:eastAsia="Calibri" w:cs="Calibri"/>
        </w:rPr>
        <w:t>moral.</w:t>
      </w:r>
      <w:r w:rsidRPr="00073CC8">
        <w:rPr>
          <w:rFonts w:eastAsia="Calibri" w:cs="Calibri"/>
          <w:spacing w:val="-4"/>
        </w:rPr>
        <w:t xml:space="preserve"> </w:t>
      </w:r>
      <w:r w:rsidRPr="00073CC8">
        <w:rPr>
          <w:rFonts w:eastAsia="Calibri" w:cs="Calibri"/>
        </w:rPr>
        <w:t>Detta inkluderar bland annat att aktivt arbeta mot doping, matchfixing, osund ekonomi och annat fusk samt mot mobbing, trakasserier och våld såväl på som utanför idrottsarenan.</w:t>
      </w:r>
    </w:p>
    <w:p w14:paraId="28023F8F" w14:textId="77777777" w:rsidR="00DE287C" w:rsidRPr="00140AEC" w:rsidRDefault="00DE287C" w:rsidP="00DE287C">
      <w:pPr>
        <w:widowControl w:val="0"/>
        <w:autoSpaceDE w:val="0"/>
        <w:autoSpaceDN w:val="0"/>
        <w:spacing w:after="0"/>
        <w:rPr>
          <w:rFonts w:ascii="Arial" w:eastAsia="Calibri" w:hAnsi="Arial" w:cs="Arial"/>
          <w:b/>
          <w:bCs/>
          <w:sz w:val="28"/>
          <w:szCs w:val="28"/>
        </w:rPr>
      </w:pPr>
      <w:r>
        <w:rPr>
          <w:rFonts w:eastAsia="Calibri" w:cs="Calibri"/>
        </w:rPr>
        <w:br w:type="page"/>
      </w:r>
      <w:r w:rsidRPr="00140AEC">
        <w:rPr>
          <w:rFonts w:ascii="Arial" w:eastAsia="Calibri" w:hAnsi="Arial" w:cs="Arial"/>
          <w:b/>
          <w:bCs/>
          <w:sz w:val="28"/>
          <w:szCs w:val="28"/>
        </w:rPr>
        <w:lastRenderedPageBreak/>
        <w:t>Bilaga 2 RF:s STADGAR (utdrag)</w:t>
      </w:r>
    </w:p>
    <w:p w14:paraId="794D1EB9" w14:textId="77777777" w:rsidR="00DE287C" w:rsidRPr="00F90823" w:rsidRDefault="00DE287C" w:rsidP="00DE287C">
      <w:pPr>
        <w:widowControl w:val="0"/>
        <w:autoSpaceDE w:val="0"/>
        <w:autoSpaceDN w:val="0"/>
        <w:spacing w:after="0"/>
        <w:rPr>
          <w:rFonts w:ascii="Arial" w:eastAsia="Calibri" w:hAnsi="Arial" w:cs="Arial"/>
          <w:b/>
          <w:bCs/>
          <w:szCs w:val="24"/>
        </w:rPr>
      </w:pPr>
      <w:r w:rsidRPr="00F90823">
        <w:rPr>
          <w:rFonts w:ascii="Arial" w:eastAsia="Calibri" w:hAnsi="Arial" w:cs="Arial"/>
          <w:b/>
          <w:bCs/>
          <w:szCs w:val="24"/>
        </w:rPr>
        <w:t>8 kap 5 a § Åliggande gällande trygg idrott (2025)</w:t>
      </w:r>
    </w:p>
    <w:p w14:paraId="1EA08DE1" w14:textId="77777777" w:rsidR="00DE287C" w:rsidRPr="00140AEC" w:rsidRDefault="00DE287C" w:rsidP="00DE287C">
      <w:pPr>
        <w:widowControl w:val="0"/>
        <w:autoSpaceDE w:val="0"/>
        <w:autoSpaceDN w:val="0"/>
        <w:spacing w:after="0"/>
        <w:rPr>
          <w:rFonts w:eastAsia="Calibri" w:cs="Calibri"/>
        </w:rPr>
      </w:pPr>
    </w:p>
    <w:p w14:paraId="106FAF28" w14:textId="77777777" w:rsidR="00DE287C" w:rsidRPr="00140AEC" w:rsidRDefault="00DE287C" w:rsidP="00DE287C">
      <w:pPr>
        <w:widowControl w:val="0"/>
        <w:autoSpaceDE w:val="0"/>
        <w:autoSpaceDN w:val="0"/>
        <w:spacing w:after="0"/>
        <w:rPr>
          <w:rFonts w:eastAsia="Calibri" w:cs="Calibri"/>
        </w:rPr>
      </w:pPr>
    </w:p>
    <w:p w14:paraId="279F50C6" w14:textId="77777777" w:rsidR="00DE287C" w:rsidRPr="00140AEC" w:rsidRDefault="00DE287C" w:rsidP="00DE287C">
      <w:pPr>
        <w:widowControl w:val="0"/>
        <w:autoSpaceDE w:val="0"/>
        <w:autoSpaceDN w:val="0"/>
        <w:spacing w:after="0"/>
        <w:rPr>
          <w:rFonts w:eastAsia="Calibri" w:cs="Calibri"/>
        </w:rPr>
      </w:pPr>
      <w:r w:rsidRPr="00140AEC">
        <w:rPr>
          <w:rFonts w:eastAsia="Calibri" w:cs="Calibri"/>
        </w:rPr>
        <w:t>Förening ska:</w:t>
      </w:r>
    </w:p>
    <w:p w14:paraId="25EA7B19" w14:textId="77777777" w:rsidR="00DE287C" w:rsidRPr="00140AEC" w:rsidRDefault="00DE287C" w:rsidP="00DE287C">
      <w:pPr>
        <w:widowControl w:val="0"/>
        <w:autoSpaceDE w:val="0"/>
        <w:autoSpaceDN w:val="0"/>
        <w:spacing w:after="0"/>
        <w:rPr>
          <w:rFonts w:eastAsia="Calibri" w:cs="Calibri"/>
        </w:rPr>
      </w:pPr>
    </w:p>
    <w:p w14:paraId="2F812648" w14:textId="77777777" w:rsidR="00DE287C" w:rsidRPr="00140AEC" w:rsidRDefault="00DE287C" w:rsidP="00DE287C">
      <w:pPr>
        <w:widowControl w:val="0"/>
        <w:autoSpaceDE w:val="0"/>
        <w:autoSpaceDN w:val="0"/>
        <w:spacing w:after="0"/>
        <w:rPr>
          <w:rFonts w:eastAsia="Calibri" w:cs="Calibri"/>
        </w:rPr>
      </w:pPr>
      <w:r w:rsidRPr="00140AEC">
        <w:rPr>
          <w:rFonts w:eastAsia="Calibri" w:cs="Calibri"/>
        </w:rPr>
        <w:t xml:space="preserve">1. i enlighet med lagen (2013:852) om registerkontroll av personer som ska arbeta med barn begära att den som anställs eller erhåller uppdrag inom föreningen visar upp ett utdrag enligt lagen (1998:620) om belastningsregister, om arbetet eller uppgifterna som personen erbjuds eller tilldelas innebär direkt och regelbunden kontakt med barn, </w:t>
      </w:r>
    </w:p>
    <w:p w14:paraId="08A6547A" w14:textId="77777777" w:rsidR="00DE287C" w:rsidRPr="00140AEC" w:rsidRDefault="00DE287C" w:rsidP="00DE287C">
      <w:pPr>
        <w:widowControl w:val="0"/>
        <w:autoSpaceDE w:val="0"/>
        <w:autoSpaceDN w:val="0"/>
        <w:spacing w:after="0"/>
        <w:rPr>
          <w:rFonts w:eastAsia="Calibri" w:cs="Calibri"/>
        </w:rPr>
      </w:pPr>
    </w:p>
    <w:p w14:paraId="70038843" w14:textId="77777777" w:rsidR="00DE287C" w:rsidRPr="00140AEC" w:rsidRDefault="00DE287C" w:rsidP="00DE287C">
      <w:pPr>
        <w:widowControl w:val="0"/>
        <w:autoSpaceDE w:val="0"/>
        <w:autoSpaceDN w:val="0"/>
        <w:spacing w:after="0"/>
        <w:rPr>
          <w:rFonts w:eastAsia="Calibri" w:cs="Calibri"/>
        </w:rPr>
      </w:pPr>
      <w:r w:rsidRPr="00140AEC">
        <w:rPr>
          <w:rFonts w:eastAsia="Calibri" w:cs="Calibri"/>
        </w:rPr>
        <w:t>2. när det är påkallat, på grund av att det har inträffat eller finns indikationer på kränkande handlingar eller andra missförhållanden inom föreningens verksamhet, vidta lämpliga åtgärder, samt</w:t>
      </w:r>
    </w:p>
    <w:p w14:paraId="528F582B" w14:textId="77777777" w:rsidR="00DE287C" w:rsidRPr="00140AEC" w:rsidRDefault="00DE287C" w:rsidP="00DE287C">
      <w:pPr>
        <w:widowControl w:val="0"/>
        <w:autoSpaceDE w:val="0"/>
        <w:autoSpaceDN w:val="0"/>
        <w:spacing w:after="0"/>
        <w:rPr>
          <w:rFonts w:eastAsia="Calibri" w:cs="Calibri"/>
        </w:rPr>
      </w:pPr>
    </w:p>
    <w:p w14:paraId="60363DC4" w14:textId="77777777" w:rsidR="00DE287C" w:rsidRPr="00073CC8" w:rsidRDefault="00DE287C" w:rsidP="00DE287C">
      <w:pPr>
        <w:widowControl w:val="0"/>
        <w:autoSpaceDE w:val="0"/>
        <w:autoSpaceDN w:val="0"/>
        <w:spacing w:after="0"/>
        <w:rPr>
          <w:rFonts w:eastAsia="Calibri" w:cs="Calibri"/>
        </w:rPr>
      </w:pPr>
      <w:r w:rsidRPr="00140AEC">
        <w:rPr>
          <w:rFonts w:eastAsia="Calibri" w:cs="Calibri"/>
        </w:rPr>
        <w:t>3. på begäran från berört SF eller SDF återkoppla skriftligen, eller på det sätt som SF eller SDF begär, om vidtagna åtgärder enligt p. 1–2. Föreningen ska ges minst 14 dagars tidsfrist att inkomma med uppgifterna.</w:t>
      </w:r>
    </w:p>
    <w:p w14:paraId="1BEC615F" w14:textId="77777777" w:rsidR="00DE287C" w:rsidRDefault="00DE287C" w:rsidP="00DE287C">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rPr>
          <w:i/>
        </w:rPr>
      </w:pPr>
    </w:p>
    <w:p w14:paraId="566032D5" w14:textId="77777777" w:rsidR="00DE287C" w:rsidRDefault="00DE287C" w:rsidP="00DE287C"/>
    <w:p w14:paraId="724318ED" w14:textId="77777777" w:rsidR="00DE287C" w:rsidRPr="001F1192" w:rsidRDefault="00DE287C" w:rsidP="008E7BE4">
      <w:pPr>
        <w:ind w:left="1304" w:hanging="1304"/>
        <w:rPr>
          <w:rFonts w:ascii="Arial" w:hAnsi="Arial" w:cs="Arial"/>
          <w:sz w:val="28"/>
          <w:szCs w:val="28"/>
        </w:rPr>
      </w:pPr>
    </w:p>
    <w:sectPr w:rsidR="00DE287C" w:rsidRPr="001F1192" w:rsidSect="008E4210">
      <w:headerReference w:type="default" r:id="rId9"/>
      <w:footerReference w:type="default" r:id="rId10"/>
      <w:pgSz w:w="11906" w:h="16838"/>
      <w:pgMar w:top="426" w:right="1417" w:bottom="1417" w:left="1417" w:header="708" w:footer="4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5BCF4" w14:textId="77777777" w:rsidR="00505DDC" w:rsidRDefault="00505DDC" w:rsidP="00FF2239">
      <w:pPr>
        <w:spacing w:after="0" w:line="240" w:lineRule="auto"/>
      </w:pPr>
      <w:r>
        <w:separator/>
      </w:r>
    </w:p>
  </w:endnote>
  <w:endnote w:type="continuationSeparator" w:id="0">
    <w:p w14:paraId="2271A0A1" w14:textId="77777777" w:rsidR="00505DDC" w:rsidRDefault="00505DDC" w:rsidP="00FF2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FFECC" w14:textId="1712FC62" w:rsidR="00837367" w:rsidRDefault="00837367" w:rsidP="00C15938">
    <w:pPr>
      <w:pStyle w:val="Sidfot"/>
    </w:pPr>
    <w:r>
      <w:t>Nässjö SKI</w:t>
    </w:r>
    <w:r>
      <w:tab/>
      <w:t xml:space="preserve">             E-post: </w:t>
    </w:r>
    <w:hyperlink r:id="rId1" w:history="1">
      <w:r w:rsidR="00A302BB" w:rsidRPr="00D0107C">
        <w:rPr>
          <w:rStyle w:val="Hyperlnk"/>
        </w:rPr>
        <w:t>info@nassjoski.se</w:t>
      </w:r>
    </w:hyperlink>
    <w:r w:rsidR="00A302BB">
      <w:tab/>
      <w:t xml:space="preserve">Sida </w:t>
    </w:r>
    <w:r w:rsidR="00A302BB">
      <w:rPr>
        <w:b/>
        <w:bCs/>
      </w:rPr>
      <w:fldChar w:fldCharType="begin"/>
    </w:r>
    <w:r w:rsidR="00A302BB">
      <w:rPr>
        <w:b/>
        <w:bCs/>
      </w:rPr>
      <w:instrText>PAGE  \* Arabic  \* MERGEFORMAT</w:instrText>
    </w:r>
    <w:r w:rsidR="00A302BB">
      <w:rPr>
        <w:b/>
        <w:bCs/>
      </w:rPr>
      <w:fldChar w:fldCharType="separate"/>
    </w:r>
    <w:r w:rsidR="00A302BB">
      <w:rPr>
        <w:b/>
        <w:bCs/>
      </w:rPr>
      <w:t>1</w:t>
    </w:r>
    <w:r w:rsidR="00A302BB">
      <w:rPr>
        <w:b/>
        <w:bCs/>
      </w:rPr>
      <w:fldChar w:fldCharType="end"/>
    </w:r>
    <w:r w:rsidR="00A302BB">
      <w:t xml:space="preserve"> av </w:t>
    </w:r>
    <w:r w:rsidR="00A302BB">
      <w:rPr>
        <w:b/>
        <w:bCs/>
      </w:rPr>
      <w:fldChar w:fldCharType="begin"/>
    </w:r>
    <w:r w:rsidR="00A302BB">
      <w:rPr>
        <w:b/>
        <w:bCs/>
      </w:rPr>
      <w:instrText>NUMPAGES  \* Arabic  \* MERGEFORMAT</w:instrText>
    </w:r>
    <w:r w:rsidR="00A302BB">
      <w:rPr>
        <w:b/>
        <w:bCs/>
      </w:rPr>
      <w:fldChar w:fldCharType="separate"/>
    </w:r>
    <w:r w:rsidR="00A302BB">
      <w:rPr>
        <w:b/>
        <w:bCs/>
      </w:rPr>
      <w:t>2</w:t>
    </w:r>
    <w:r w:rsidR="00A302BB">
      <w:rPr>
        <w:b/>
        <w:bCs/>
      </w:rPr>
      <w:fldChar w:fldCharType="end"/>
    </w:r>
  </w:p>
  <w:p w14:paraId="645C27B5" w14:textId="2F0D5F13" w:rsidR="00837367" w:rsidRDefault="00837367" w:rsidP="00C15938">
    <w:pPr>
      <w:pStyle w:val="Sidfot"/>
    </w:pPr>
    <w:r>
      <w:t>Lövhults Motionsgård</w:t>
    </w:r>
  </w:p>
  <w:p w14:paraId="49297C3C" w14:textId="09B25C38" w:rsidR="00FF2239" w:rsidRDefault="00837367" w:rsidP="00C15938">
    <w:pPr>
      <w:pStyle w:val="Sidfot"/>
    </w:pPr>
    <w:r>
      <w:t>571 92 NÄSSJÖ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326C2" w14:textId="77777777" w:rsidR="00505DDC" w:rsidRDefault="00505DDC" w:rsidP="00FF2239">
      <w:pPr>
        <w:spacing w:after="0" w:line="240" w:lineRule="auto"/>
      </w:pPr>
      <w:r>
        <w:separator/>
      </w:r>
    </w:p>
  </w:footnote>
  <w:footnote w:type="continuationSeparator" w:id="0">
    <w:p w14:paraId="3B2360A6" w14:textId="77777777" w:rsidR="00505DDC" w:rsidRDefault="00505DDC" w:rsidP="00FF2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207A6" w14:textId="77777777" w:rsidR="00C15938" w:rsidRDefault="00C1593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34071"/>
    <w:multiLevelType w:val="hybridMultilevel"/>
    <w:tmpl w:val="01FEC832"/>
    <w:lvl w:ilvl="0" w:tplc="041D0019">
      <w:start w:val="1"/>
      <w:numFmt w:val="lowerLetter"/>
      <w:lvlText w:val="%1."/>
      <w:lvlJc w:val="left"/>
      <w:pPr>
        <w:ind w:left="1395" w:hanging="360"/>
      </w:pPr>
    </w:lvl>
    <w:lvl w:ilvl="1" w:tplc="041D0019" w:tentative="1">
      <w:start w:val="1"/>
      <w:numFmt w:val="lowerLetter"/>
      <w:lvlText w:val="%2."/>
      <w:lvlJc w:val="left"/>
      <w:pPr>
        <w:ind w:left="2115" w:hanging="360"/>
      </w:pPr>
    </w:lvl>
    <w:lvl w:ilvl="2" w:tplc="041D001B" w:tentative="1">
      <w:start w:val="1"/>
      <w:numFmt w:val="lowerRoman"/>
      <w:lvlText w:val="%3."/>
      <w:lvlJc w:val="right"/>
      <w:pPr>
        <w:ind w:left="2835" w:hanging="180"/>
      </w:pPr>
    </w:lvl>
    <w:lvl w:ilvl="3" w:tplc="041D000F" w:tentative="1">
      <w:start w:val="1"/>
      <w:numFmt w:val="decimal"/>
      <w:lvlText w:val="%4."/>
      <w:lvlJc w:val="left"/>
      <w:pPr>
        <w:ind w:left="3555" w:hanging="360"/>
      </w:pPr>
    </w:lvl>
    <w:lvl w:ilvl="4" w:tplc="041D0019" w:tentative="1">
      <w:start w:val="1"/>
      <w:numFmt w:val="lowerLetter"/>
      <w:lvlText w:val="%5."/>
      <w:lvlJc w:val="left"/>
      <w:pPr>
        <w:ind w:left="4275" w:hanging="360"/>
      </w:pPr>
    </w:lvl>
    <w:lvl w:ilvl="5" w:tplc="041D001B" w:tentative="1">
      <w:start w:val="1"/>
      <w:numFmt w:val="lowerRoman"/>
      <w:lvlText w:val="%6."/>
      <w:lvlJc w:val="right"/>
      <w:pPr>
        <w:ind w:left="4995" w:hanging="180"/>
      </w:pPr>
    </w:lvl>
    <w:lvl w:ilvl="6" w:tplc="041D000F" w:tentative="1">
      <w:start w:val="1"/>
      <w:numFmt w:val="decimal"/>
      <w:lvlText w:val="%7."/>
      <w:lvlJc w:val="left"/>
      <w:pPr>
        <w:ind w:left="5715" w:hanging="360"/>
      </w:pPr>
    </w:lvl>
    <w:lvl w:ilvl="7" w:tplc="041D0019" w:tentative="1">
      <w:start w:val="1"/>
      <w:numFmt w:val="lowerLetter"/>
      <w:lvlText w:val="%8."/>
      <w:lvlJc w:val="left"/>
      <w:pPr>
        <w:ind w:left="6435" w:hanging="360"/>
      </w:pPr>
    </w:lvl>
    <w:lvl w:ilvl="8" w:tplc="041D001B" w:tentative="1">
      <w:start w:val="1"/>
      <w:numFmt w:val="lowerRoman"/>
      <w:lvlText w:val="%9."/>
      <w:lvlJc w:val="right"/>
      <w:pPr>
        <w:ind w:left="7155" w:hanging="180"/>
      </w:pPr>
    </w:lvl>
  </w:abstractNum>
  <w:abstractNum w:abstractNumId="1" w15:restartNumberingAfterBreak="0">
    <w:nsid w:val="40B04F2B"/>
    <w:multiLevelType w:val="hybridMultilevel"/>
    <w:tmpl w:val="374E0E84"/>
    <w:lvl w:ilvl="0" w:tplc="364C5BC6">
      <w:start w:val="1"/>
      <w:numFmt w:val="decimal"/>
      <w:lvlText w:val="%1."/>
      <w:lvlJc w:val="left"/>
      <w:pPr>
        <w:ind w:left="1665" w:hanging="360"/>
      </w:pPr>
      <w:rPr>
        <w:rFonts w:hint="default"/>
      </w:rPr>
    </w:lvl>
    <w:lvl w:ilvl="1" w:tplc="041D0019" w:tentative="1">
      <w:start w:val="1"/>
      <w:numFmt w:val="lowerLetter"/>
      <w:lvlText w:val="%2."/>
      <w:lvlJc w:val="left"/>
      <w:pPr>
        <w:ind w:left="2385" w:hanging="360"/>
      </w:pPr>
    </w:lvl>
    <w:lvl w:ilvl="2" w:tplc="041D001B" w:tentative="1">
      <w:start w:val="1"/>
      <w:numFmt w:val="lowerRoman"/>
      <w:lvlText w:val="%3."/>
      <w:lvlJc w:val="right"/>
      <w:pPr>
        <w:ind w:left="3105" w:hanging="180"/>
      </w:pPr>
    </w:lvl>
    <w:lvl w:ilvl="3" w:tplc="041D000F" w:tentative="1">
      <w:start w:val="1"/>
      <w:numFmt w:val="decimal"/>
      <w:lvlText w:val="%4."/>
      <w:lvlJc w:val="left"/>
      <w:pPr>
        <w:ind w:left="3825" w:hanging="360"/>
      </w:pPr>
    </w:lvl>
    <w:lvl w:ilvl="4" w:tplc="041D0019" w:tentative="1">
      <w:start w:val="1"/>
      <w:numFmt w:val="lowerLetter"/>
      <w:lvlText w:val="%5."/>
      <w:lvlJc w:val="left"/>
      <w:pPr>
        <w:ind w:left="4545" w:hanging="360"/>
      </w:pPr>
    </w:lvl>
    <w:lvl w:ilvl="5" w:tplc="041D001B" w:tentative="1">
      <w:start w:val="1"/>
      <w:numFmt w:val="lowerRoman"/>
      <w:lvlText w:val="%6."/>
      <w:lvlJc w:val="right"/>
      <w:pPr>
        <w:ind w:left="5265" w:hanging="180"/>
      </w:pPr>
    </w:lvl>
    <w:lvl w:ilvl="6" w:tplc="041D000F" w:tentative="1">
      <w:start w:val="1"/>
      <w:numFmt w:val="decimal"/>
      <w:lvlText w:val="%7."/>
      <w:lvlJc w:val="left"/>
      <w:pPr>
        <w:ind w:left="5985" w:hanging="360"/>
      </w:pPr>
    </w:lvl>
    <w:lvl w:ilvl="7" w:tplc="041D0019" w:tentative="1">
      <w:start w:val="1"/>
      <w:numFmt w:val="lowerLetter"/>
      <w:lvlText w:val="%8."/>
      <w:lvlJc w:val="left"/>
      <w:pPr>
        <w:ind w:left="6705" w:hanging="360"/>
      </w:pPr>
    </w:lvl>
    <w:lvl w:ilvl="8" w:tplc="041D001B" w:tentative="1">
      <w:start w:val="1"/>
      <w:numFmt w:val="lowerRoman"/>
      <w:lvlText w:val="%9."/>
      <w:lvlJc w:val="right"/>
      <w:pPr>
        <w:ind w:left="7425" w:hanging="180"/>
      </w:pPr>
    </w:lvl>
  </w:abstractNum>
  <w:abstractNum w:abstractNumId="2" w15:restartNumberingAfterBreak="0">
    <w:nsid w:val="50C6797A"/>
    <w:multiLevelType w:val="hybridMultilevel"/>
    <w:tmpl w:val="10060F2C"/>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C79289A"/>
    <w:multiLevelType w:val="hybridMultilevel"/>
    <w:tmpl w:val="49F0E4F0"/>
    <w:lvl w:ilvl="0" w:tplc="F0DAA4A2">
      <w:start w:val="1"/>
      <w:numFmt w:val="lowerLetter"/>
      <w:lvlText w:val="%1)"/>
      <w:lvlJc w:val="left"/>
      <w:pPr>
        <w:ind w:left="1665" w:hanging="360"/>
      </w:pPr>
      <w:rPr>
        <w:rFonts w:hint="default"/>
      </w:rPr>
    </w:lvl>
    <w:lvl w:ilvl="1" w:tplc="041D0019" w:tentative="1">
      <w:start w:val="1"/>
      <w:numFmt w:val="lowerLetter"/>
      <w:lvlText w:val="%2."/>
      <w:lvlJc w:val="left"/>
      <w:pPr>
        <w:ind w:left="2385" w:hanging="360"/>
      </w:pPr>
    </w:lvl>
    <w:lvl w:ilvl="2" w:tplc="041D001B" w:tentative="1">
      <w:start w:val="1"/>
      <w:numFmt w:val="lowerRoman"/>
      <w:lvlText w:val="%3."/>
      <w:lvlJc w:val="right"/>
      <w:pPr>
        <w:ind w:left="3105" w:hanging="180"/>
      </w:pPr>
    </w:lvl>
    <w:lvl w:ilvl="3" w:tplc="041D000F" w:tentative="1">
      <w:start w:val="1"/>
      <w:numFmt w:val="decimal"/>
      <w:lvlText w:val="%4."/>
      <w:lvlJc w:val="left"/>
      <w:pPr>
        <w:ind w:left="3825" w:hanging="360"/>
      </w:pPr>
    </w:lvl>
    <w:lvl w:ilvl="4" w:tplc="041D0019" w:tentative="1">
      <w:start w:val="1"/>
      <w:numFmt w:val="lowerLetter"/>
      <w:lvlText w:val="%5."/>
      <w:lvlJc w:val="left"/>
      <w:pPr>
        <w:ind w:left="4545" w:hanging="360"/>
      </w:pPr>
    </w:lvl>
    <w:lvl w:ilvl="5" w:tplc="041D001B" w:tentative="1">
      <w:start w:val="1"/>
      <w:numFmt w:val="lowerRoman"/>
      <w:lvlText w:val="%6."/>
      <w:lvlJc w:val="right"/>
      <w:pPr>
        <w:ind w:left="5265" w:hanging="180"/>
      </w:pPr>
    </w:lvl>
    <w:lvl w:ilvl="6" w:tplc="041D000F" w:tentative="1">
      <w:start w:val="1"/>
      <w:numFmt w:val="decimal"/>
      <w:lvlText w:val="%7."/>
      <w:lvlJc w:val="left"/>
      <w:pPr>
        <w:ind w:left="5985" w:hanging="360"/>
      </w:pPr>
    </w:lvl>
    <w:lvl w:ilvl="7" w:tplc="041D0019" w:tentative="1">
      <w:start w:val="1"/>
      <w:numFmt w:val="lowerLetter"/>
      <w:lvlText w:val="%8."/>
      <w:lvlJc w:val="left"/>
      <w:pPr>
        <w:ind w:left="6705" w:hanging="360"/>
      </w:pPr>
    </w:lvl>
    <w:lvl w:ilvl="8" w:tplc="041D001B" w:tentative="1">
      <w:start w:val="1"/>
      <w:numFmt w:val="lowerRoman"/>
      <w:lvlText w:val="%9."/>
      <w:lvlJc w:val="right"/>
      <w:pPr>
        <w:ind w:left="7425" w:hanging="180"/>
      </w:pPr>
    </w:lvl>
  </w:abstractNum>
  <w:num w:numId="1" w16cid:durableId="2026247668">
    <w:abstractNumId w:val="1"/>
  </w:num>
  <w:num w:numId="2" w16cid:durableId="1522821023">
    <w:abstractNumId w:val="3"/>
  </w:num>
  <w:num w:numId="3" w16cid:durableId="337853176">
    <w:abstractNumId w:val="2"/>
  </w:num>
  <w:num w:numId="4" w16cid:durableId="991834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239"/>
    <w:rsid w:val="00002C9E"/>
    <w:rsid w:val="00005CB2"/>
    <w:rsid w:val="000555D3"/>
    <w:rsid w:val="000B268C"/>
    <w:rsid w:val="000B7A31"/>
    <w:rsid w:val="000F6CB6"/>
    <w:rsid w:val="00155634"/>
    <w:rsid w:val="00172435"/>
    <w:rsid w:val="00191247"/>
    <w:rsid w:val="001A0C85"/>
    <w:rsid w:val="001B38DD"/>
    <w:rsid w:val="001C6BFE"/>
    <w:rsid w:val="001D0BD9"/>
    <w:rsid w:val="001D5405"/>
    <w:rsid w:val="001D5420"/>
    <w:rsid w:val="001F1192"/>
    <w:rsid w:val="001F28A4"/>
    <w:rsid w:val="002211AD"/>
    <w:rsid w:val="00251A1E"/>
    <w:rsid w:val="00270C1F"/>
    <w:rsid w:val="002746C1"/>
    <w:rsid w:val="00290FEF"/>
    <w:rsid w:val="002C2F64"/>
    <w:rsid w:val="002D6FF3"/>
    <w:rsid w:val="0030050B"/>
    <w:rsid w:val="00311C57"/>
    <w:rsid w:val="00326633"/>
    <w:rsid w:val="00333874"/>
    <w:rsid w:val="003566BC"/>
    <w:rsid w:val="00377D59"/>
    <w:rsid w:val="00381126"/>
    <w:rsid w:val="00397C7A"/>
    <w:rsid w:val="003A661C"/>
    <w:rsid w:val="004659DF"/>
    <w:rsid w:val="00472B21"/>
    <w:rsid w:val="00474A7D"/>
    <w:rsid w:val="00474AB3"/>
    <w:rsid w:val="004874F3"/>
    <w:rsid w:val="00497687"/>
    <w:rsid w:val="004E37E2"/>
    <w:rsid w:val="004F13DE"/>
    <w:rsid w:val="004F2FC3"/>
    <w:rsid w:val="00505DDC"/>
    <w:rsid w:val="005237D8"/>
    <w:rsid w:val="00550FF9"/>
    <w:rsid w:val="005A0B33"/>
    <w:rsid w:val="005A6E9E"/>
    <w:rsid w:val="005E4865"/>
    <w:rsid w:val="00600F47"/>
    <w:rsid w:val="00606B13"/>
    <w:rsid w:val="00617C87"/>
    <w:rsid w:val="006215D7"/>
    <w:rsid w:val="00684831"/>
    <w:rsid w:val="006909E9"/>
    <w:rsid w:val="00691539"/>
    <w:rsid w:val="006942D9"/>
    <w:rsid w:val="006D4084"/>
    <w:rsid w:val="006D4603"/>
    <w:rsid w:val="00701C01"/>
    <w:rsid w:val="00721A14"/>
    <w:rsid w:val="0073235B"/>
    <w:rsid w:val="00741704"/>
    <w:rsid w:val="00795094"/>
    <w:rsid w:val="007A7575"/>
    <w:rsid w:val="007B352B"/>
    <w:rsid w:val="007C5F63"/>
    <w:rsid w:val="007C66AD"/>
    <w:rsid w:val="007E0F39"/>
    <w:rsid w:val="007F0734"/>
    <w:rsid w:val="008106F6"/>
    <w:rsid w:val="008176F9"/>
    <w:rsid w:val="00837367"/>
    <w:rsid w:val="008407A1"/>
    <w:rsid w:val="008A5E80"/>
    <w:rsid w:val="008B475D"/>
    <w:rsid w:val="008B7761"/>
    <w:rsid w:val="008C272C"/>
    <w:rsid w:val="008E0177"/>
    <w:rsid w:val="008E4210"/>
    <w:rsid w:val="008E7BE4"/>
    <w:rsid w:val="00926A66"/>
    <w:rsid w:val="009337B5"/>
    <w:rsid w:val="00947267"/>
    <w:rsid w:val="00986AEF"/>
    <w:rsid w:val="009D3C54"/>
    <w:rsid w:val="009F57B7"/>
    <w:rsid w:val="009F6B8C"/>
    <w:rsid w:val="00A11009"/>
    <w:rsid w:val="00A302BB"/>
    <w:rsid w:val="00A56ADB"/>
    <w:rsid w:val="00A875A3"/>
    <w:rsid w:val="00AA1B6B"/>
    <w:rsid w:val="00AB7EB5"/>
    <w:rsid w:val="00AF5547"/>
    <w:rsid w:val="00B01CEC"/>
    <w:rsid w:val="00B14F4D"/>
    <w:rsid w:val="00B60BDB"/>
    <w:rsid w:val="00B6587A"/>
    <w:rsid w:val="00BB2EB5"/>
    <w:rsid w:val="00BC4E9D"/>
    <w:rsid w:val="00BD36FF"/>
    <w:rsid w:val="00BF0B63"/>
    <w:rsid w:val="00C15938"/>
    <w:rsid w:val="00C416C8"/>
    <w:rsid w:val="00C80A80"/>
    <w:rsid w:val="00C86E60"/>
    <w:rsid w:val="00C90814"/>
    <w:rsid w:val="00C91048"/>
    <w:rsid w:val="00C9569E"/>
    <w:rsid w:val="00CB649F"/>
    <w:rsid w:val="00CD7A8E"/>
    <w:rsid w:val="00D11B3F"/>
    <w:rsid w:val="00D31C5E"/>
    <w:rsid w:val="00D32E5E"/>
    <w:rsid w:val="00D352EA"/>
    <w:rsid w:val="00D63D03"/>
    <w:rsid w:val="00D84AC2"/>
    <w:rsid w:val="00DB1B37"/>
    <w:rsid w:val="00DE287C"/>
    <w:rsid w:val="00DE7C68"/>
    <w:rsid w:val="00DF1663"/>
    <w:rsid w:val="00DF3628"/>
    <w:rsid w:val="00E0093B"/>
    <w:rsid w:val="00E32B0E"/>
    <w:rsid w:val="00E337BA"/>
    <w:rsid w:val="00E379F2"/>
    <w:rsid w:val="00E432F8"/>
    <w:rsid w:val="00E81093"/>
    <w:rsid w:val="00E81940"/>
    <w:rsid w:val="00E92B7F"/>
    <w:rsid w:val="00EC1D6D"/>
    <w:rsid w:val="00EE7E30"/>
    <w:rsid w:val="00F64827"/>
    <w:rsid w:val="00FC22C4"/>
    <w:rsid w:val="00FD7B38"/>
    <w:rsid w:val="00FF223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E424B"/>
  <w15:docId w15:val="{EE6B1EF9-8ABC-4ECD-989D-6C41A3824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autoRedefine/>
    <w:qFormat/>
    <w:rsid w:val="001D5405"/>
    <w:pPr>
      <w:keepNext/>
      <w:keepLines/>
      <w:spacing w:before="240" w:after="240"/>
      <w:outlineLvl w:val="0"/>
    </w:pPr>
    <w:rPr>
      <w:rFonts w:ascii="Arial" w:eastAsiaTheme="majorEastAsia" w:hAnsi="Arial" w:cs="Arial"/>
      <w:b/>
      <w:sz w:val="24"/>
      <w:szCs w:val="24"/>
      <w:u w:val="single"/>
    </w:rPr>
  </w:style>
  <w:style w:type="paragraph" w:styleId="Rubrik2">
    <w:name w:val="heading 2"/>
    <w:basedOn w:val="Normal"/>
    <w:next w:val="Normal"/>
    <w:link w:val="Rubrik2Char"/>
    <w:qFormat/>
    <w:rsid w:val="00DE287C"/>
    <w:pPr>
      <w:spacing w:before="120" w:after="120" w:line="240" w:lineRule="auto"/>
      <w:outlineLvl w:val="1"/>
    </w:pPr>
    <w:rPr>
      <w:rFonts w:ascii="Arial" w:eastAsia="Times New Roman" w:hAnsi="Arial" w:cs="Times New Roman"/>
      <w:b/>
      <w:sz w:val="24"/>
      <w:szCs w:val="20"/>
      <w:lang w:eastAsia="sv-SE"/>
    </w:rPr>
  </w:style>
  <w:style w:type="paragraph" w:styleId="Rubrik3">
    <w:name w:val="heading 3"/>
    <w:basedOn w:val="Rubrik2"/>
    <w:next w:val="Normal"/>
    <w:link w:val="Rubrik3Char"/>
    <w:qFormat/>
    <w:rsid w:val="00DE287C"/>
    <w:pPr>
      <w:outlineLvl w:val="2"/>
    </w:pPr>
    <w:rPr>
      <w:rFonts w:ascii="Times New Roman" w:hAnsi="Times New Roman"/>
    </w:rPr>
  </w:style>
  <w:style w:type="paragraph" w:styleId="Rubrik4">
    <w:name w:val="heading 4"/>
    <w:basedOn w:val="Normal"/>
    <w:next w:val="Normal"/>
    <w:link w:val="Rubrik4Char"/>
    <w:uiPriority w:val="9"/>
    <w:semiHidden/>
    <w:unhideWhenUsed/>
    <w:qFormat/>
    <w:rsid w:val="00DE287C"/>
    <w:pPr>
      <w:keepNext/>
      <w:spacing w:before="240" w:after="60" w:line="240" w:lineRule="auto"/>
      <w:outlineLvl w:val="3"/>
    </w:pPr>
    <w:rPr>
      <w:rFonts w:ascii="Aptos" w:eastAsia="Times New Roman" w:hAnsi="Aptos" w:cs="Times New Roman"/>
      <w:b/>
      <w:bCs/>
      <w:sz w:val="28"/>
      <w:szCs w:val="28"/>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nhideWhenUsed/>
    <w:rsid w:val="00FF223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F2239"/>
  </w:style>
  <w:style w:type="paragraph" w:styleId="Sidfot">
    <w:name w:val="footer"/>
    <w:basedOn w:val="Normal"/>
    <w:link w:val="SidfotChar"/>
    <w:unhideWhenUsed/>
    <w:rsid w:val="00FF223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F2239"/>
  </w:style>
  <w:style w:type="character" w:styleId="Hyperlnk">
    <w:name w:val="Hyperlink"/>
    <w:basedOn w:val="Standardstycketeckensnitt"/>
    <w:uiPriority w:val="99"/>
    <w:unhideWhenUsed/>
    <w:rsid w:val="00A302BB"/>
    <w:rPr>
      <w:color w:val="0563C1" w:themeColor="hyperlink"/>
      <w:u w:val="single"/>
    </w:rPr>
  </w:style>
  <w:style w:type="character" w:styleId="Olstomnmnande">
    <w:name w:val="Unresolved Mention"/>
    <w:basedOn w:val="Standardstycketeckensnitt"/>
    <w:uiPriority w:val="99"/>
    <w:semiHidden/>
    <w:unhideWhenUsed/>
    <w:rsid w:val="00A302BB"/>
    <w:rPr>
      <w:color w:val="605E5C"/>
      <w:shd w:val="clear" w:color="auto" w:fill="E1DFDD"/>
    </w:rPr>
  </w:style>
  <w:style w:type="paragraph" w:styleId="Ingetavstnd">
    <w:name w:val="No Spacing"/>
    <w:uiPriority w:val="1"/>
    <w:qFormat/>
    <w:rsid w:val="008E7BE4"/>
    <w:pPr>
      <w:spacing w:after="0" w:line="240" w:lineRule="auto"/>
    </w:pPr>
  </w:style>
  <w:style w:type="paragraph" w:styleId="Liststycke">
    <w:name w:val="List Paragraph"/>
    <w:basedOn w:val="Normal"/>
    <w:uiPriority w:val="34"/>
    <w:qFormat/>
    <w:rsid w:val="008E7BE4"/>
    <w:pPr>
      <w:ind w:left="720"/>
      <w:contextualSpacing/>
    </w:pPr>
  </w:style>
  <w:style w:type="paragraph" w:styleId="Normalwebb">
    <w:name w:val="Normal (Web)"/>
    <w:basedOn w:val="Normal"/>
    <w:uiPriority w:val="99"/>
    <w:unhideWhenUsed/>
    <w:rsid w:val="00E379F2"/>
    <w:pPr>
      <w:spacing w:before="100" w:beforeAutospacing="1" w:after="100" w:afterAutospacing="1" w:line="240" w:lineRule="auto"/>
    </w:pPr>
    <w:rPr>
      <w:rFonts w:ascii="Aptos" w:hAnsi="Aptos" w:cs="Aptos"/>
      <w:sz w:val="24"/>
      <w:szCs w:val="24"/>
      <w:lang w:eastAsia="sv-SE"/>
    </w:rPr>
  </w:style>
  <w:style w:type="character" w:customStyle="1" w:styleId="Rubrik1Char">
    <w:name w:val="Rubrik 1 Char"/>
    <w:basedOn w:val="Standardstycketeckensnitt"/>
    <w:link w:val="Rubrik1"/>
    <w:uiPriority w:val="9"/>
    <w:rsid w:val="001D5405"/>
    <w:rPr>
      <w:rFonts w:ascii="Arial" w:eastAsiaTheme="majorEastAsia" w:hAnsi="Arial" w:cs="Arial"/>
      <w:b/>
      <w:sz w:val="24"/>
      <w:szCs w:val="24"/>
      <w:u w:val="single"/>
    </w:rPr>
  </w:style>
  <w:style w:type="paragraph" w:styleId="Beskrivning">
    <w:name w:val="caption"/>
    <w:basedOn w:val="Normal"/>
    <w:next w:val="Normal"/>
    <w:uiPriority w:val="35"/>
    <w:unhideWhenUsed/>
    <w:qFormat/>
    <w:rsid w:val="008E0177"/>
    <w:pPr>
      <w:spacing w:after="200" w:line="240" w:lineRule="auto"/>
    </w:pPr>
    <w:rPr>
      <w:i/>
      <w:iCs/>
      <w:color w:val="44546A" w:themeColor="text2"/>
      <w:kern w:val="2"/>
      <w:sz w:val="18"/>
      <w:szCs w:val="18"/>
      <w14:ligatures w14:val="standardContextual"/>
    </w:rPr>
  </w:style>
  <w:style w:type="character" w:customStyle="1" w:styleId="Rubrik2Char">
    <w:name w:val="Rubrik 2 Char"/>
    <w:basedOn w:val="Standardstycketeckensnitt"/>
    <w:link w:val="Rubrik2"/>
    <w:rsid w:val="00DE287C"/>
    <w:rPr>
      <w:rFonts w:ascii="Arial" w:eastAsia="Times New Roman" w:hAnsi="Arial" w:cs="Times New Roman"/>
      <w:b/>
      <w:sz w:val="24"/>
      <w:szCs w:val="20"/>
      <w:lang w:eastAsia="sv-SE"/>
    </w:rPr>
  </w:style>
  <w:style w:type="character" w:customStyle="1" w:styleId="Rubrik3Char">
    <w:name w:val="Rubrik 3 Char"/>
    <w:basedOn w:val="Standardstycketeckensnitt"/>
    <w:link w:val="Rubrik3"/>
    <w:rsid w:val="00DE287C"/>
    <w:rPr>
      <w:rFonts w:ascii="Times New Roman" w:eastAsia="Times New Roman" w:hAnsi="Times New Roman" w:cs="Times New Roman"/>
      <w:b/>
      <w:sz w:val="24"/>
      <w:szCs w:val="20"/>
      <w:lang w:eastAsia="sv-SE"/>
    </w:rPr>
  </w:style>
  <w:style w:type="character" w:customStyle="1" w:styleId="Rubrik4Char">
    <w:name w:val="Rubrik 4 Char"/>
    <w:basedOn w:val="Standardstycketeckensnitt"/>
    <w:link w:val="Rubrik4"/>
    <w:uiPriority w:val="9"/>
    <w:semiHidden/>
    <w:rsid w:val="00DE287C"/>
    <w:rPr>
      <w:rFonts w:ascii="Aptos" w:eastAsia="Times New Roman" w:hAnsi="Aptos" w:cs="Times New Roman"/>
      <w:b/>
      <w:bCs/>
      <w:sz w:val="28"/>
      <w:szCs w:val="28"/>
      <w:lang w:eastAsia="sv-SE"/>
    </w:rPr>
  </w:style>
  <w:style w:type="paragraph" w:customStyle="1" w:styleId="verrubrik">
    <w:name w:val="Överrubrik"/>
    <w:basedOn w:val="RubrikPar"/>
    <w:rsid w:val="00DE287C"/>
    <w:rPr>
      <w:sz w:val="36"/>
    </w:rPr>
  </w:style>
  <w:style w:type="paragraph" w:customStyle="1" w:styleId="RubrikPar">
    <w:name w:val="Rubrik_Par"/>
    <w:rsid w:val="00DE287C"/>
    <w:pPr>
      <w:tabs>
        <w:tab w:val="left" w:pos="850"/>
      </w:tabs>
      <w:spacing w:before="227" w:after="170" w:line="240" w:lineRule="auto"/>
      <w:ind w:left="850" w:hanging="850"/>
    </w:pPr>
    <w:rPr>
      <w:rFonts w:ascii="Arial" w:eastAsia="Times New Roman" w:hAnsi="Arial" w:cs="Times New Roman"/>
      <w:b/>
      <w:snapToGrid w:val="0"/>
      <w:sz w:val="28"/>
      <w:szCs w:val="20"/>
      <w:lang w:eastAsia="sv-SE"/>
    </w:rPr>
  </w:style>
  <w:style w:type="paragraph" w:styleId="Brdtext">
    <w:name w:val="Body Text"/>
    <w:basedOn w:val="Normal"/>
    <w:link w:val="BrdtextChar"/>
    <w:semiHidden/>
    <w:rsid w:val="00DE287C"/>
    <w:pPr>
      <w:tabs>
        <w:tab w:val="left" w:pos="397"/>
      </w:tabs>
      <w:spacing w:after="113" w:line="240" w:lineRule="auto"/>
    </w:pPr>
    <w:rPr>
      <w:rFonts w:ascii="Times New Roman" w:eastAsia="Times New Roman" w:hAnsi="Times New Roman" w:cs="Times New Roman"/>
      <w:snapToGrid w:val="0"/>
      <w:color w:val="000000"/>
      <w:szCs w:val="20"/>
      <w:lang w:eastAsia="sv-SE"/>
    </w:rPr>
  </w:style>
  <w:style w:type="character" w:customStyle="1" w:styleId="BrdtextChar">
    <w:name w:val="Brödtext Char"/>
    <w:basedOn w:val="Standardstycketeckensnitt"/>
    <w:link w:val="Brdtext"/>
    <w:semiHidden/>
    <w:rsid w:val="00DE287C"/>
    <w:rPr>
      <w:rFonts w:ascii="Times New Roman" w:eastAsia="Times New Roman" w:hAnsi="Times New Roman" w:cs="Times New Roman"/>
      <w:snapToGrid w:val="0"/>
      <w:color w:val="000000"/>
      <w:szCs w:val="20"/>
      <w:lang w:eastAsia="sv-SE"/>
    </w:rPr>
  </w:style>
  <w:style w:type="paragraph" w:customStyle="1" w:styleId="Rubrik10">
    <w:name w:val="Rubrik_1"/>
    <w:rsid w:val="00DE287C"/>
    <w:pPr>
      <w:tabs>
        <w:tab w:val="left" w:pos="397"/>
      </w:tabs>
      <w:spacing w:before="283" w:after="170" w:line="240" w:lineRule="auto"/>
    </w:pPr>
    <w:rPr>
      <w:rFonts w:ascii="Arial" w:eastAsia="Times New Roman" w:hAnsi="Arial" w:cs="Times New Roman"/>
      <w:b/>
      <w:snapToGrid w:val="0"/>
      <w:sz w:val="28"/>
      <w:szCs w:val="20"/>
      <w:lang w:eastAsia="sv-SE"/>
    </w:rPr>
  </w:style>
  <w:style w:type="paragraph" w:customStyle="1" w:styleId="Brdtextfet">
    <w:name w:val="Brödtext_fet"/>
    <w:basedOn w:val="Brdtext"/>
    <w:rsid w:val="00DE287C"/>
    <w:rPr>
      <w:rFonts w:ascii="Arial" w:hAnsi="Arial"/>
      <w:b/>
      <w:color w:val="auto"/>
    </w:rPr>
  </w:style>
  <w:style w:type="paragraph" w:styleId="Ballongtext">
    <w:name w:val="Balloon Text"/>
    <w:basedOn w:val="Normal"/>
    <w:link w:val="BallongtextChar"/>
    <w:uiPriority w:val="99"/>
    <w:semiHidden/>
    <w:unhideWhenUsed/>
    <w:rsid w:val="00DE287C"/>
    <w:pPr>
      <w:spacing w:after="0" w:line="240" w:lineRule="auto"/>
    </w:pPr>
    <w:rPr>
      <w:rFonts w:ascii="Tahoma" w:eastAsia="Times New Roman" w:hAnsi="Tahoma" w:cs="Tahoma"/>
      <w:sz w:val="16"/>
      <w:szCs w:val="16"/>
      <w:lang w:eastAsia="sv-SE"/>
    </w:rPr>
  </w:style>
  <w:style w:type="character" w:customStyle="1" w:styleId="BallongtextChar">
    <w:name w:val="Ballongtext Char"/>
    <w:basedOn w:val="Standardstycketeckensnitt"/>
    <w:link w:val="Ballongtext"/>
    <w:uiPriority w:val="99"/>
    <w:semiHidden/>
    <w:rsid w:val="00DE287C"/>
    <w:rPr>
      <w:rFonts w:ascii="Tahoma" w:eastAsia="Times New Roman" w:hAnsi="Tahoma" w:cs="Tahoma"/>
      <w:sz w:val="16"/>
      <w:szCs w:val="16"/>
      <w:lang w:eastAsia="sv-SE"/>
    </w:rPr>
  </w:style>
  <w:style w:type="character" w:styleId="Kommentarsreferens">
    <w:name w:val="annotation reference"/>
    <w:uiPriority w:val="99"/>
    <w:semiHidden/>
    <w:unhideWhenUsed/>
    <w:rsid w:val="00DE287C"/>
    <w:rPr>
      <w:sz w:val="16"/>
      <w:szCs w:val="16"/>
    </w:rPr>
  </w:style>
  <w:style w:type="paragraph" w:styleId="Kommentarer">
    <w:name w:val="annotation text"/>
    <w:basedOn w:val="Normal"/>
    <w:link w:val="KommentarerChar"/>
    <w:uiPriority w:val="99"/>
    <w:unhideWhenUsed/>
    <w:rsid w:val="00DE287C"/>
    <w:pPr>
      <w:spacing w:after="240" w:line="240" w:lineRule="auto"/>
    </w:pPr>
    <w:rPr>
      <w:rFonts w:ascii="Times New Roman" w:eastAsia="Times New Roman" w:hAnsi="Times New Roman" w:cs="Times New Roman"/>
      <w:sz w:val="20"/>
      <w:szCs w:val="20"/>
      <w:lang w:eastAsia="sv-SE"/>
    </w:rPr>
  </w:style>
  <w:style w:type="character" w:customStyle="1" w:styleId="KommentarerChar">
    <w:name w:val="Kommentarer Char"/>
    <w:basedOn w:val="Standardstycketeckensnitt"/>
    <w:link w:val="Kommentarer"/>
    <w:uiPriority w:val="99"/>
    <w:rsid w:val="00DE287C"/>
    <w:rPr>
      <w:rFonts w:ascii="Times New Roman" w:eastAsia="Times New Roman" w:hAnsi="Times New Roman" w:cs="Times New Roman"/>
      <w:sz w:val="20"/>
      <w:szCs w:val="20"/>
      <w:lang w:eastAsia="sv-SE"/>
    </w:rPr>
  </w:style>
  <w:style w:type="paragraph" w:styleId="Kommentarsmne">
    <w:name w:val="annotation subject"/>
    <w:basedOn w:val="Kommentarer"/>
    <w:next w:val="Kommentarer"/>
    <w:link w:val="KommentarsmneChar"/>
    <w:uiPriority w:val="99"/>
    <w:semiHidden/>
    <w:unhideWhenUsed/>
    <w:rsid w:val="00DE287C"/>
    <w:rPr>
      <w:b/>
      <w:bCs/>
    </w:rPr>
  </w:style>
  <w:style w:type="character" w:customStyle="1" w:styleId="KommentarsmneChar">
    <w:name w:val="Kommentarsämne Char"/>
    <w:basedOn w:val="KommentarerChar"/>
    <w:link w:val="Kommentarsmne"/>
    <w:uiPriority w:val="99"/>
    <w:semiHidden/>
    <w:rsid w:val="00DE287C"/>
    <w:rPr>
      <w:rFonts w:ascii="Times New Roman" w:eastAsia="Times New Roman" w:hAnsi="Times New Roman" w:cs="Times New Roman"/>
      <w:b/>
      <w:bCs/>
      <w:sz w:val="20"/>
      <w:szCs w:val="20"/>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045441">
      <w:bodyDiv w:val="1"/>
      <w:marLeft w:val="0"/>
      <w:marRight w:val="0"/>
      <w:marTop w:val="0"/>
      <w:marBottom w:val="0"/>
      <w:divBdr>
        <w:top w:val="none" w:sz="0" w:space="0" w:color="auto"/>
        <w:left w:val="none" w:sz="0" w:space="0" w:color="auto"/>
        <w:bottom w:val="none" w:sz="0" w:space="0" w:color="auto"/>
        <w:right w:val="none" w:sz="0" w:space="0" w:color="auto"/>
      </w:divBdr>
    </w:div>
    <w:div w:id="374551693">
      <w:bodyDiv w:val="1"/>
      <w:marLeft w:val="0"/>
      <w:marRight w:val="0"/>
      <w:marTop w:val="0"/>
      <w:marBottom w:val="0"/>
      <w:divBdr>
        <w:top w:val="none" w:sz="0" w:space="0" w:color="auto"/>
        <w:left w:val="none" w:sz="0" w:space="0" w:color="auto"/>
        <w:bottom w:val="none" w:sz="0" w:space="0" w:color="auto"/>
        <w:right w:val="none" w:sz="0" w:space="0" w:color="auto"/>
      </w:divBdr>
    </w:div>
    <w:div w:id="538854894">
      <w:bodyDiv w:val="1"/>
      <w:marLeft w:val="0"/>
      <w:marRight w:val="0"/>
      <w:marTop w:val="0"/>
      <w:marBottom w:val="0"/>
      <w:divBdr>
        <w:top w:val="none" w:sz="0" w:space="0" w:color="auto"/>
        <w:left w:val="none" w:sz="0" w:space="0" w:color="auto"/>
        <w:bottom w:val="none" w:sz="0" w:space="0" w:color="auto"/>
        <w:right w:val="none" w:sz="0" w:space="0" w:color="auto"/>
      </w:divBdr>
    </w:div>
    <w:div w:id="859591459">
      <w:bodyDiv w:val="1"/>
      <w:marLeft w:val="0"/>
      <w:marRight w:val="0"/>
      <w:marTop w:val="0"/>
      <w:marBottom w:val="0"/>
      <w:divBdr>
        <w:top w:val="none" w:sz="0" w:space="0" w:color="auto"/>
        <w:left w:val="none" w:sz="0" w:space="0" w:color="auto"/>
        <w:bottom w:val="none" w:sz="0" w:space="0" w:color="auto"/>
        <w:right w:val="none" w:sz="0" w:space="0" w:color="auto"/>
      </w:divBdr>
    </w:div>
    <w:div w:id="1101413851">
      <w:bodyDiv w:val="1"/>
      <w:marLeft w:val="0"/>
      <w:marRight w:val="0"/>
      <w:marTop w:val="0"/>
      <w:marBottom w:val="0"/>
      <w:divBdr>
        <w:top w:val="none" w:sz="0" w:space="0" w:color="auto"/>
        <w:left w:val="none" w:sz="0" w:space="0" w:color="auto"/>
        <w:bottom w:val="none" w:sz="0" w:space="0" w:color="auto"/>
        <w:right w:val="none" w:sz="0" w:space="0" w:color="auto"/>
      </w:divBdr>
    </w:div>
    <w:div w:id="1227455305">
      <w:bodyDiv w:val="1"/>
      <w:marLeft w:val="0"/>
      <w:marRight w:val="0"/>
      <w:marTop w:val="0"/>
      <w:marBottom w:val="0"/>
      <w:divBdr>
        <w:top w:val="none" w:sz="0" w:space="0" w:color="auto"/>
        <w:left w:val="none" w:sz="0" w:space="0" w:color="auto"/>
        <w:bottom w:val="none" w:sz="0" w:space="0" w:color="auto"/>
        <w:right w:val="none" w:sz="0" w:space="0" w:color="auto"/>
      </w:divBdr>
    </w:div>
    <w:div w:id="1478112433">
      <w:bodyDiv w:val="1"/>
      <w:marLeft w:val="0"/>
      <w:marRight w:val="0"/>
      <w:marTop w:val="0"/>
      <w:marBottom w:val="0"/>
      <w:divBdr>
        <w:top w:val="none" w:sz="0" w:space="0" w:color="auto"/>
        <w:left w:val="none" w:sz="0" w:space="0" w:color="auto"/>
        <w:bottom w:val="none" w:sz="0" w:space="0" w:color="auto"/>
        <w:right w:val="none" w:sz="0" w:space="0" w:color="auto"/>
      </w:divBdr>
    </w:div>
    <w:div w:id="1634868860">
      <w:bodyDiv w:val="1"/>
      <w:marLeft w:val="0"/>
      <w:marRight w:val="0"/>
      <w:marTop w:val="0"/>
      <w:marBottom w:val="0"/>
      <w:divBdr>
        <w:top w:val="none" w:sz="0" w:space="0" w:color="auto"/>
        <w:left w:val="none" w:sz="0" w:space="0" w:color="auto"/>
        <w:bottom w:val="none" w:sz="0" w:space="0" w:color="auto"/>
        <w:right w:val="none" w:sz="0" w:space="0" w:color="auto"/>
      </w:divBdr>
    </w:div>
    <w:div w:id="1896308323">
      <w:bodyDiv w:val="1"/>
      <w:marLeft w:val="0"/>
      <w:marRight w:val="0"/>
      <w:marTop w:val="0"/>
      <w:marBottom w:val="0"/>
      <w:divBdr>
        <w:top w:val="none" w:sz="0" w:space="0" w:color="auto"/>
        <w:left w:val="none" w:sz="0" w:space="0" w:color="auto"/>
        <w:bottom w:val="none" w:sz="0" w:space="0" w:color="auto"/>
        <w:right w:val="none" w:sz="0" w:space="0" w:color="auto"/>
      </w:divBdr>
    </w:div>
    <w:div w:id="1923294675">
      <w:bodyDiv w:val="1"/>
      <w:marLeft w:val="0"/>
      <w:marRight w:val="0"/>
      <w:marTop w:val="0"/>
      <w:marBottom w:val="0"/>
      <w:divBdr>
        <w:top w:val="none" w:sz="0" w:space="0" w:color="auto"/>
        <w:left w:val="none" w:sz="0" w:space="0" w:color="auto"/>
        <w:bottom w:val="none" w:sz="0" w:space="0" w:color="auto"/>
        <w:right w:val="none" w:sz="0" w:space="0" w:color="auto"/>
      </w:divBdr>
    </w:div>
    <w:div w:id="2008442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info@nassjoski.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14</Pages>
  <Words>4102</Words>
  <Characters>21745</Characters>
  <Application>Microsoft Office Word</Application>
  <DocSecurity>0</DocSecurity>
  <Lines>181</Lines>
  <Paragraphs>51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Karlsson</dc:creator>
  <cp:keywords/>
  <dc:description/>
  <cp:lastModifiedBy>Ella Alvin</cp:lastModifiedBy>
  <cp:revision>4</cp:revision>
  <cp:lastPrinted>2026-05-27T19:41:00Z</cp:lastPrinted>
  <dcterms:created xsi:type="dcterms:W3CDTF">2026-08-24T17:37:00Z</dcterms:created>
  <dcterms:modified xsi:type="dcterms:W3CDTF">2026-08-25T15:12:00Z</dcterms:modified>
</cp:coreProperties>
</file>